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4E2A" w:rsidRDefault="00184E2A" w:rsidP="00706A26">
      <w:pPr>
        <w:pStyle w:val="SLONormal"/>
        <w:tabs>
          <w:tab w:val="left" w:pos="3195"/>
          <w:tab w:val="center" w:pos="4960"/>
        </w:tabs>
        <w:spacing w:before="0" w:after="0"/>
        <w:jc w:val="center"/>
        <w:rPr>
          <w:b/>
          <w:lang w:val="lt-LT"/>
        </w:rPr>
      </w:pPr>
    </w:p>
    <w:p w:rsidR="00653756" w:rsidRDefault="00653756" w:rsidP="00CD1E0A">
      <w:pPr>
        <w:pStyle w:val="SLONormal"/>
        <w:tabs>
          <w:tab w:val="left" w:pos="3195"/>
          <w:tab w:val="center" w:pos="4960"/>
        </w:tabs>
        <w:spacing w:before="0" w:after="0"/>
        <w:jc w:val="right"/>
        <w:rPr>
          <w:lang w:val="lt-LT"/>
        </w:rPr>
      </w:pPr>
    </w:p>
    <w:p w:rsidR="00706A26" w:rsidRDefault="00734E1C" w:rsidP="00706A26">
      <w:pPr>
        <w:pStyle w:val="SLONormal"/>
        <w:tabs>
          <w:tab w:val="left" w:pos="3195"/>
          <w:tab w:val="center" w:pos="4960"/>
        </w:tabs>
        <w:spacing w:before="0" w:after="0"/>
        <w:jc w:val="center"/>
        <w:rPr>
          <w:b/>
        </w:rPr>
      </w:pPr>
      <w:r>
        <w:rPr>
          <w:b/>
          <w:bCs/>
          <w:kern w:val="24"/>
          <w:lang w:val="lt-LT"/>
        </w:rPr>
        <w:t>PROJEKTAVIMO</w:t>
      </w:r>
      <w:r w:rsidR="000E46BC">
        <w:rPr>
          <w:b/>
        </w:rPr>
        <w:t xml:space="preserve"> UŽDUOTIS</w:t>
      </w:r>
    </w:p>
    <w:p w:rsidR="00184E2A" w:rsidRPr="004A0ED4" w:rsidRDefault="00184E2A" w:rsidP="00184E2A">
      <w:pPr>
        <w:pStyle w:val="Hipersaitas1"/>
        <w:spacing w:before="0" w:after="0"/>
        <w:ind w:firstLine="0"/>
        <w:rPr>
          <w:b/>
          <w:u w:val="single"/>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494"/>
        <w:gridCol w:w="6095"/>
      </w:tblGrid>
      <w:tr w:rsidR="00706A26" w:rsidRPr="004A0ED4" w:rsidTr="00D84AB2">
        <w:trPr>
          <w:tblHeader/>
        </w:trPr>
        <w:tc>
          <w:tcPr>
            <w:tcW w:w="846" w:type="dxa"/>
            <w:shd w:val="clear" w:color="auto" w:fill="auto"/>
            <w:vAlign w:val="center"/>
          </w:tcPr>
          <w:p w:rsidR="00706A26" w:rsidRPr="004A0ED4" w:rsidRDefault="00706A26">
            <w:pPr>
              <w:ind w:firstLine="0"/>
              <w:jc w:val="both"/>
              <w:rPr>
                <w:b/>
              </w:rPr>
            </w:pPr>
            <w:r w:rsidRPr="004A0ED4">
              <w:rPr>
                <w:b/>
              </w:rPr>
              <w:t>Eil. Nr.</w:t>
            </w:r>
          </w:p>
        </w:tc>
        <w:tc>
          <w:tcPr>
            <w:tcW w:w="3494" w:type="dxa"/>
            <w:shd w:val="clear" w:color="auto" w:fill="auto"/>
            <w:vAlign w:val="center"/>
          </w:tcPr>
          <w:p w:rsidR="00706A26" w:rsidRPr="004A0ED4" w:rsidRDefault="00706A26">
            <w:pPr>
              <w:ind w:firstLine="0"/>
              <w:jc w:val="center"/>
              <w:rPr>
                <w:b/>
              </w:rPr>
            </w:pPr>
            <w:r w:rsidRPr="004A0ED4">
              <w:rPr>
                <w:b/>
              </w:rPr>
              <w:t>Pavadinimas</w:t>
            </w:r>
          </w:p>
        </w:tc>
        <w:tc>
          <w:tcPr>
            <w:tcW w:w="6095" w:type="dxa"/>
            <w:shd w:val="clear" w:color="auto" w:fill="auto"/>
            <w:vAlign w:val="center"/>
          </w:tcPr>
          <w:p w:rsidR="00706A26" w:rsidRPr="004A0ED4" w:rsidRDefault="00706A26">
            <w:pPr>
              <w:ind w:firstLine="0"/>
              <w:jc w:val="center"/>
              <w:rPr>
                <w:b/>
              </w:rPr>
            </w:pPr>
            <w:r w:rsidRPr="004A0ED4">
              <w:rPr>
                <w:b/>
              </w:rPr>
              <w:t xml:space="preserve">Reikalavimai </w:t>
            </w:r>
          </w:p>
        </w:tc>
      </w:tr>
      <w:tr w:rsidR="00706A26" w:rsidRPr="004A0ED4" w:rsidTr="00D84AB2">
        <w:trPr>
          <w:trHeight w:val="482"/>
        </w:trPr>
        <w:tc>
          <w:tcPr>
            <w:tcW w:w="846" w:type="dxa"/>
            <w:shd w:val="clear" w:color="auto" w:fill="auto"/>
          </w:tcPr>
          <w:p w:rsidR="00706A26" w:rsidRPr="004A0ED4" w:rsidRDefault="00706A26">
            <w:pPr>
              <w:ind w:firstLine="0"/>
              <w:jc w:val="both"/>
              <w:rPr>
                <w:u w:val="single"/>
              </w:rPr>
            </w:pPr>
          </w:p>
        </w:tc>
        <w:tc>
          <w:tcPr>
            <w:tcW w:w="9589" w:type="dxa"/>
            <w:gridSpan w:val="2"/>
            <w:shd w:val="clear" w:color="auto" w:fill="auto"/>
          </w:tcPr>
          <w:p w:rsidR="00416836" w:rsidRDefault="00416836">
            <w:pPr>
              <w:ind w:firstLine="0"/>
              <w:jc w:val="center"/>
              <w:rPr>
                <w:b/>
              </w:rPr>
            </w:pPr>
          </w:p>
          <w:p w:rsidR="00706A26" w:rsidRPr="00416836" w:rsidRDefault="00706A26" w:rsidP="00416836">
            <w:pPr>
              <w:pStyle w:val="Sraopastraipa"/>
              <w:numPr>
                <w:ilvl w:val="0"/>
                <w:numId w:val="19"/>
              </w:numPr>
              <w:ind w:left="601" w:hanging="241"/>
              <w:jc w:val="center"/>
              <w:rPr>
                <w:b/>
              </w:rPr>
            </w:pPr>
            <w:r w:rsidRPr="00416836">
              <w:rPr>
                <w:b/>
              </w:rPr>
              <w:t>Bendra informacija apie pirkimo objektą</w:t>
            </w:r>
          </w:p>
          <w:p w:rsidR="00416836" w:rsidRPr="00416836" w:rsidRDefault="00416836" w:rsidP="00416836">
            <w:pPr>
              <w:ind w:left="360" w:firstLine="0"/>
              <w:jc w:val="center"/>
              <w:rPr>
                <w:b/>
                <w:u w:val="single"/>
              </w:rPr>
            </w:pPr>
          </w:p>
        </w:tc>
      </w:tr>
      <w:tr w:rsidR="00706A26" w:rsidRPr="004A0ED4" w:rsidTr="00D84AB2">
        <w:tc>
          <w:tcPr>
            <w:tcW w:w="846" w:type="dxa"/>
            <w:shd w:val="clear" w:color="auto" w:fill="auto"/>
          </w:tcPr>
          <w:p w:rsidR="00706A26" w:rsidRPr="004A0ED4" w:rsidRDefault="00706A26">
            <w:pPr>
              <w:ind w:firstLine="0"/>
              <w:jc w:val="both"/>
            </w:pPr>
            <w:r w:rsidRPr="004A0ED4">
              <w:t>1.</w:t>
            </w:r>
          </w:p>
        </w:tc>
        <w:tc>
          <w:tcPr>
            <w:tcW w:w="3494" w:type="dxa"/>
            <w:shd w:val="clear" w:color="auto" w:fill="auto"/>
          </w:tcPr>
          <w:p w:rsidR="002E2D16" w:rsidRPr="00A84E77" w:rsidRDefault="00A84E77" w:rsidP="00A84E77">
            <w:pPr>
              <w:ind w:firstLine="0"/>
              <w:jc w:val="both"/>
            </w:pPr>
            <w:r>
              <w:t>Statytojas</w:t>
            </w:r>
          </w:p>
        </w:tc>
        <w:tc>
          <w:tcPr>
            <w:tcW w:w="6095" w:type="dxa"/>
            <w:shd w:val="clear" w:color="auto" w:fill="auto"/>
          </w:tcPr>
          <w:p w:rsidR="00706A26" w:rsidRPr="00A84E77" w:rsidRDefault="005E7DCC" w:rsidP="00367456">
            <w:pPr>
              <w:suppressAutoHyphens w:val="0"/>
              <w:ind w:firstLine="0"/>
              <w:jc w:val="both"/>
              <w:rPr>
                <w:kern w:val="0"/>
                <w:lang w:eastAsia="lt-LT"/>
              </w:rPr>
            </w:pPr>
            <w:r>
              <w:rPr>
                <w:kern w:val="0"/>
                <w:lang w:eastAsia="lt-LT"/>
              </w:rPr>
              <w:t>Respublikinė Klaipėdos ligoninė</w:t>
            </w:r>
          </w:p>
        </w:tc>
      </w:tr>
      <w:tr w:rsidR="00A67F48" w:rsidRPr="004A0ED4" w:rsidTr="00D84AB2">
        <w:tc>
          <w:tcPr>
            <w:tcW w:w="846" w:type="dxa"/>
            <w:shd w:val="clear" w:color="auto" w:fill="auto"/>
          </w:tcPr>
          <w:p w:rsidR="00A67F48" w:rsidRPr="0040794F" w:rsidRDefault="00A67F48" w:rsidP="00A67F48">
            <w:pPr>
              <w:ind w:firstLine="0"/>
              <w:jc w:val="both"/>
            </w:pPr>
            <w:r w:rsidRPr="0040794F">
              <w:t>2.</w:t>
            </w:r>
          </w:p>
        </w:tc>
        <w:tc>
          <w:tcPr>
            <w:tcW w:w="3494" w:type="dxa"/>
            <w:shd w:val="clear" w:color="auto" w:fill="auto"/>
          </w:tcPr>
          <w:p w:rsidR="00A67F48" w:rsidRDefault="00A67F48" w:rsidP="00A67F48">
            <w:pPr>
              <w:ind w:firstLine="0"/>
              <w:jc w:val="both"/>
            </w:pPr>
            <w:r>
              <w:t>Statinio pavadinimas. Adresas</w:t>
            </w:r>
          </w:p>
        </w:tc>
        <w:tc>
          <w:tcPr>
            <w:tcW w:w="6095" w:type="dxa"/>
            <w:shd w:val="clear" w:color="auto" w:fill="auto"/>
          </w:tcPr>
          <w:p w:rsidR="00A67F48" w:rsidRPr="00A84E77" w:rsidRDefault="00A67F48" w:rsidP="00A67F48">
            <w:pPr>
              <w:suppressAutoHyphens w:val="0"/>
              <w:ind w:firstLine="0"/>
              <w:jc w:val="both"/>
              <w:rPr>
                <w:kern w:val="0"/>
                <w:lang w:eastAsia="lt-LT"/>
              </w:rPr>
            </w:pPr>
            <w:r>
              <w:rPr>
                <w:kern w:val="0"/>
                <w:lang w:eastAsia="lt-LT"/>
              </w:rPr>
              <w:t xml:space="preserve">Ligoninė. </w:t>
            </w:r>
            <w:proofErr w:type="spellStart"/>
            <w:r>
              <w:rPr>
                <w:kern w:val="0"/>
                <w:lang w:eastAsia="lt-LT"/>
              </w:rPr>
              <w:t>Unik.Nr</w:t>
            </w:r>
            <w:proofErr w:type="spellEnd"/>
            <w:r>
              <w:rPr>
                <w:kern w:val="0"/>
                <w:lang w:eastAsia="lt-LT"/>
              </w:rPr>
              <w:t>.</w:t>
            </w:r>
            <w:r>
              <w:t xml:space="preserve"> </w:t>
            </w:r>
            <w:r w:rsidRPr="00BA0946">
              <w:rPr>
                <w:kern w:val="0"/>
                <w:lang w:eastAsia="lt-LT"/>
              </w:rPr>
              <w:t>2193-5009-4062</w:t>
            </w:r>
          </w:p>
          <w:p w:rsidR="00A67F48" w:rsidRDefault="00A67F48" w:rsidP="00A67F48">
            <w:pPr>
              <w:suppressAutoHyphens w:val="0"/>
              <w:ind w:firstLine="0"/>
              <w:jc w:val="both"/>
              <w:rPr>
                <w:kern w:val="0"/>
                <w:lang w:eastAsia="lt-LT"/>
              </w:rPr>
            </w:pPr>
            <w:r>
              <w:rPr>
                <w:kern w:val="0"/>
                <w:lang w:eastAsia="lt-LT"/>
              </w:rPr>
              <w:t>M</w:t>
            </w:r>
            <w:r w:rsidRPr="00BA0946">
              <w:rPr>
                <w:kern w:val="0"/>
                <w:lang w:eastAsia="lt-LT"/>
              </w:rPr>
              <w:t>aisto blo</w:t>
            </w:r>
            <w:r>
              <w:rPr>
                <w:kern w:val="0"/>
                <w:lang w:eastAsia="lt-LT"/>
              </w:rPr>
              <w:t>kas</w:t>
            </w:r>
            <w:r w:rsidRPr="00BA0946">
              <w:rPr>
                <w:kern w:val="0"/>
                <w:lang w:eastAsia="lt-LT"/>
              </w:rPr>
              <w:t xml:space="preserve"> su gydymo ir administracinės paskirties</w:t>
            </w:r>
            <w:r>
              <w:rPr>
                <w:kern w:val="0"/>
                <w:lang w:eastAsia="lt-LT"/>
              </w:rPr>
              <w:t xml:space="preserve"> </w:t>
            </w:r>
            <w:r w:rsidRPr="00BA0946">
              <w:rPr>
                <w:kern w:val="0"/>
                <w:lang w:eastAsia="lt-LT"/>
              </w:rPr>
              <w:t xml:space="preserve">patalpomis </w:t>
            </w:r>
            <w:proofErr w:type="spellStart"/>
            <w:r w:rsidRPr="00BA0946">
              <w:rPr>
                <w:kern w:val="0"/>
                <w:lang w:eastAsia="lt-LT"/>
              </w:rPr>
              <w:t>Unik</w:t>
            </w:r>
            <w:proofErr w:type="spellEnd"/>
            <w:r w:rsidRPr="00BA0946">
              <w:rPr>
                <w:kern w:val="0"/>
                <w:lang w:eastAsia="lt-LT"/>
              </w:rPr>
              <w:t>. Nr.2193-5009-4019</w:t>
            </w:r>
          </w:p>
          <w:p w:rsidR="00A67F48" w:rsidRDefault="00A67F48" w:rsidP="00A67F48">
            <w:pPr>
              <w:suppressAutoHyphens w:val="0"/>
              <w:ind w:firstLine="0"/>
              <w:jc w:val="both"/>
              <w:rPr>
                <w:kern w:val="0"/>
                <w:lang w:eastAsia="lt-LT"/>
              </w:rPr>
            </w:pPr>
            <w:proofErr w:type="spellStart"/>
            <w:r>
              <w:rPr>
                <w:kern w:val="0"/>
                <w:lang w:eastAsia="lt-LT"/>
              </w:rPr>
              <w:t>P</w:t>
            </w:r>
            <w:r w:rsidRPr="00BA0946">
              <w:rPr>
                <w:kern w:val="0"/>
                <w:lang w:eastAsia="lt-LT"/>
              </w:rPr>
              <w:t>atanatomini</w:t>
            </w:r>
            <w:r>
              <w:rPr>
                <w:kern w:val="0"/>
                <w:lang w:eastAsia="lt-LT"/>
              </w:rPr>
              <w:t>s</w:t>
            </w:r>
            <w:proofErr w:type="spellEnd"/>
            <w:r w:rsidRPr="00BA0946">
              <w:rPr>
                <w:kern w:val="0"/>
                <w:lang w:eastAsia="lt-LT"/>
              </w:rPr>
              <w:t xml:space="preserve"> pastat</w:t>
            </w:r>
            <w:r>
              <w:rPr>
                <w:kern w:val="0"/>
                <w:lang w:eastAsia="lt-LT"/>
              </w:rPr>
              <w:t>as</w:t>
            </w:r>
            <w:r w:rsidRPr="00BA0946">
              <w:rPr>
                <w:kern w:val="0"/>
                <w:lang w:eastAsia="lt-LT"/>
              </w:rPr>
              <w:t xml:space="preserve"> </w:t>
            </w:r>
            <w:proofErr w:type="spellStart"/>
            <w:r w:rsidRPr="00BA0946">
              <w:rPr>
                <w:kern w:val="0"/>
                <w:lang w:eastAsia="lt-LT"/>
              </w:rPr>
              <w:t>Unik</w:t>
            </w:r>
            <w:proofErr w:type="spellEnd"/>
            <w:r w:rsidRPr="00BA0946">
              <w:rPr>
                <w:kern w:val="0"/>
                <w:lang w:eastAsia="lt-LT"/>
              </w:rPr>
              <w:t>. Nr.2193-5009-4040</w:t>
            </w:r>
            <w:r>
              <w:rPr>
                <w:kern w:val="0"/>
                <w:lang w:eastAsia="lt-LT"/>
              </w:rPr>
              <w:t>.</w:t>
            </w:r>
          </w:p>
          <w:p w:rsidR="00A67F48" w:rsidRPr="00A84E77" w:rsidRDefault="00A67F48" w:rsidP="00A67F48">
            <w:pPr>
              <w:suppressAutoHyphens w:val="0"/>
              <w:ind w:firstLine="0"/>
              <w:jc w:val="both"/>
              <w:rPr>
                <w:kern w:val="0"/>
                <w:lang w:eastAsia="lt-LT"/>
              </w:rPr>
            </w:pPr>
            <w:r w:rsidRPr="00A84E77">
              <w:rPr>
                <w:kern w:val="0"/>
                <w:lang w:eastAsia="lt-LT"/>
              </w:rPr>
              <w:t xml:space="preserve">Klaipėda, </w:t>
            </w:r>
            <w:r>
              <w:t>S. Nėries g.3</w:t>
            </w:r>
          </w:p>
        </w:tc>
      </w:tr>
      <w:tr w:rsidR="00A67F48" w:rsidRPr="004A0ED4" w:rsidTr="00D84AB2">
        <w:tc>
          <w:tcPr>
            <w:tcW w:w="846" w:type="dxa"/>
            <w:shd w:val="clear" w:color="auto" w:fill="auto"/>
          </w:tcPr>
          <w:p w:rsidR="00A67F48" w:rsidRPr="004A0ED4" w:rsidRDefault="00A67F48" w:rsidP="00A67F48">
            <w:pPr>
              <w:ind w:firstLine="0"/>
              <w:jc w:val="both"/>
            </w:pPr>
            <w:r w:rsidRPr="004A0ED4">
              <w:t>3.</w:t>
            </w:r>
          </w:p>
        </w:tc>
        <w:tc>
          <w:tcPr>
            <w:tcW w:w="3494" w:type="dxa"/>
            <w:shd w:val="clear" w:color="auto" w:fill="auto"/>
          </w:tcPr>
          <w:p w:rsidR="00A67F48" w:rsidRPr="002B688D" w:rsidRDefault="00A67F48" w:rsidP="00A67F48">
            <w:pPr>
              <w:ind w:firstLine="0"/>
              <w:jc w:val="both"/>
              <w:rPr>
                <w:i/>
                <w:iCs/>
                <w:color w:val="4BACC6" w:themeColor="accent5"/>
                <w:u w:val="single"/>
              </w:rPr>
            </w:pPr>
            <w:r w:rsidRPr="002B688D">
              <w:t>Projekto pavadinimas.</w:t>
            </w:r>
          </w:p>
        </w:tc>
        <w:tc>
          <w:tcPr>
            <w:tcW w:w="6095" w:type="dxa"/>
            <w:shd w:val="clear" w:color="auto" w:fill="auto"/>
          </w:tcPr>
          <w:p w:rsidR="00A67F48" w:rsidRPr="00A84E77" w:rsidRDefault="00A67F48" w:rsidP="00A67F48">
            <w:pPr>
              <w:suppressAutoHyphens w:val="0"/>
              <w:ind w:firstLine="0"/>
              <w:jc w:val="both"/>
              <w:rPr>
                <w:kern w:val="0"/>
                <w:lang w:eastAsia="lt-LT"/>
              </w:rPr>
            </w:pPr>
            <w:r>
              <w:rPr>
                <w:kern w:val="0"/>
                <w:lang w:eastAsia="lt-LT"/>
              </w:rPr>
              <w:t xml:space="preserve">Nustatoma vadovaujantis </w:t>
            </w:r>
            <w:r w:rsidRPr="00A84E77">
              <w:rPr>
                <w:kern w:val="0"/>
                <w:lang w:eastAsia="lt-LT"/>
              </w:rPr>
              <w:t xml:space="preserve">STR 1.04.04:2017 </w:t>
            </w:r>
            <w:hyperlink r:id="rId8" w:history="1">
              <w:r w:rsidRPr="00A84E77">
                <w:rPr>
                  <w:kern w:val="0"/>
                  <w:lang w:eastAsia="lt-LT"/>
                </w:rPr>
                <w:t>„Statinio projektavimas, projekto ekspertizė“</w:t>
              </w:r>
            </w:hyperlink>
            <w:r>
              <w:rPr>
                <w:kern w:val="0"/>
                <w:lang w:eastAsia="lt-LT"/>
              </w:rPr>
              <w:t>.</w:t>
            </w:r>
          </w:p>
        </w:tc>
      </w:tr>
      <w:tr w:rsidR="00A67F48" w:rsidRPr="004A0ED4" w:rsidTr="00A84E77">
        <w:trPr>
          <w:trHeight w:val="517"/>
        </w:trPr>
        <w:tc>
          <w:tcPr>
            <w:tcW w:w="846" w:type="dxa"/>
            <w:shd w:val="clear" w:color="auto" w:fill="auto"/>
          </w:tcPr>
          <w:p w:rsidR="00A67F48" w:rsidRPr="004A0ED4" w:rsidRDefault="00A67F48" w:rsidP="00A67F48">
            <w:pPr>
              <w:ind w:firstLine="0"/>
              <w:jc w:val="both"/>
            </w:pPr>
            <w:r w:rsidRPr="004A0ED4">
              <w:t>4.</w:t>
            </w:r>
          </w:p>
        </w:tc>
        <w:tc>
          <w:tcPr>
            <w:tcW w:w="3494" w:type="dxa"/>
            <w:shd w:val="clear" w:color="auto" w:fill="auto"/>
          </w:tcPr>
          <w:p w:rsidR="00A67F48" w:rsidRPr="002B688D" w:rsidRDefault="00A67F48" w:rsidP="00A67F48">
            <w:pPr>
              <w:ind w:firstLine="0"/>
              <w:jc w:val="both"/>
            </w:pPr>
            <w:r w:rsidRPr="002B688D">
              <w:t xml:space="preserve">Statinio paskirtis </w:t>
            </w:r>
          </w:p>
        </w:tc>
        <w:tc>
          <w:tcPr>
            <w:tcW w:w="6095" w:type="dxa"/>
            <w:shd w:val="clear" w:color="auto" w:fill="auto"/>
          </w:tcPr>
          <w:p w:rsidR="00A67F48" w:rsidRPr="002B688D" w:rsidRDefault="00A67F48" w:rsidP="00A67F48">
            <w:pPr>
              <w:ind w:firstLine="0"/>
              <w:jc w:val="both"/>
              <w:rPr>
                <w:kern w:val="0"/>
                <w:lang w:eastAsia="lt-LT"/>
              </w:rPr>
            </w:pPr>
            <w:r>
              <w:rPr>
                <w:kern w:val="0"/>
                <w:lang w:eastAsia="lt-LT"/>
              </w:rPr>
              <w:t xml:space="preserve">Gydymo </w:t>
            </w:r>
          </w:p>
        </w:tc>
      </w:tr>
      <w:tr w:rsidR="00A67F48" w:rsidRPr="004A0ED4" w:rsidTr="00A84E77">
        <w:trPr>
          <w:trHeight w:val="553"/>
        </w:trPr>
        <w:tc>
          <w:tcPr>
            <w:tcW w:w="846" w:type="dxa"/>
            <w:shd w:val="clear" w:color="auto" w:fill="auto"/>
          </w:tcPr>
          <w:p w:rsidR="00A67F48" w:rsidRPr="004A0ED4" w:rsidRDefault="00A67F48" w:rsidP="00A67F48">
            <w:pPr>
              <w:ind w:firstLine="0"/>
              <w:jc w:val="both"/>
            </w:pPr>
            <w:r w:rsidRPr="004A0ED4">
              <w:t>5.</w:t>
            </w:r>
          </w:p>
        </w:tc>
        <w:tc>
          <w:tcPr>
            <w:tcW w:w="3494" w:type="dxa"/>
            <w:shd w:val="clear" w:color="auto" w:fill="auto"/>
          </w:tcPr>
          <w:p w:rsidR="00A67F48" w:rsidRPr="002B688D" w:rsidRDefault="00A67F48" w:rsidP="00A67F48">
            <w:pPr>
              <w:ind w:firstLine="0"/>
              <w:jc w:val="both"/>
            </w:pPr>
            <w:r w:rsidRPr="002B688D">
              <w:t>Statinio statybos rūšis.</w:t>
            </w:r>
          </w:p>
        </w:tc>
        <w:tc>
          <w:tcPr>
            <w:tcW w:w="6095" w:type="dxa"/>
            <w:shd w:val="clear" w:color="auto" w:fill="auto"/>
          </w:tcPr>
          <w:p w:rsidR="00A67F48" w:rsidRPr="00937D05" w:rsidRDefault="00A67F48" w:rsidP="00A67F48">
            <w:pPr>
              <w:suppressAutoHyphens w:val="0"/>
              <w:ind w:firstLine="0"/>
              <w:jc w:val="both"/>
            </w:pPr>
            <w:r w:rsidRPr="00937D05">
              <w:t>Rekonstravimas.</w:t>
            </w:r>
          </w:p>
          <w:p w:rsidR="00A67F48" w:rsidRPr="00937D05" w:rsidRDefault="00A67F48" w:rsidP="00A67F48">
            <w:pPr>
              <w:suppressAutoHyphens w:val="0"/>
              <w:ind w:firstLine="0"/>
              <w:jc w:val="both"/>
            </w:pPr>
          </w:p>
        </w:tc>
      </w:tr>
      <w:tr w:rsidR="00A67F48" w:rsidRPr="004A0ED4" w:rsidTr="00CD1E0A">
        <w:trPr>
          <w:trHeight w:val="636"/>
        </w:trPr>
        <w:tc>
          <w:tcPr>
            <w:tcW w:w="846" w:type="dxa"/>
            <w:shd w:val="clear" w:color="auto" w:fill="auto"/>
          </w:tcPr>
          <w:p w:rsidR="00A67F48" w:rsidRPr="004A0ED4" w:rsidRDefault="00A67F48" w:rsidP="00A67F48">
            <w:pPr>
              <w:ind w:firstLine="0"/>
              <w:jc w:val="both"/>
            </w:pPr>
            <w:r>
              <w:t>6.</w:t>
            </w:r>
          </w:p>
        </w:tc>
        <w:tc>
          <w:tcPr>
            <w:tcW w:w="3494" w:type="dxa"/>
            <w:shd w:val="clear" w:color="auto" w:fill="auto"/>
          </w:tcPr>
          <w:p w:rsidR="00A67F48" w:rsidRPr="002B688D" w:rsidRDefault="00A67F48" w:rsidP="00A67F48">
            <w:pPr>
              <w:ind w:firstLine="0"/>
              <w:jc w:val="both"/>
              <w:rPr>
                <w:u w:val="single"/>
              </w:rPr>
            </w:pPr>
            <w:r w:rsidRPr="002B688D">
              <w:t>Statinio kategorija.</w:t>
            </w:r>
            <w:r>
              <w:t xml:space="preserve"> </w:t>
            </w:r>
          </w:p>
        </w:tc>
        <w:tc>
          <w:tcPr>
            <w:tcW w:w="6095" w:type="dxa"/>
            <w:shd w:val="clear" w:color="auto" w:fill="auto"/>
          </w:tcPr>
          <w:p w:rsidR="00A67F48" w:rsidRPr="0062590D" w:rsidRDefault="00A67F48" w:rsidP="00A67F48">
            <w:pPr>
              <w:ind w:firstLine="0"/>
              <w:jc w:val="both"/>
              <w:rPr>
                <w:color w:val="000000"/>
                <w:kern w:val="0"/>
                <w:lang w:eastAsia="lt-LT"/>
              </w:rPr>
            </w:pPr>
            <w:r>
              <w:rPr>
                <w:color w:val="000000"/>
                <w:kern w:val="0"/>
                <w:lang w:eastAsia="lt-LT"/>
              </w:rPr>
              <w:t>Ypatingasis</w:t>
            </w:r>
          </w:p>
        </w:tc>
      </w:tr>
      <w:tr w:rsidR="00A67F48" w:rsidRPr="004A0ED4" w:rsidTr="00CD1E0A">
        <w:trPr>
          <w:trHeight w:val="752"/>
        </w:trPr>
        <w:tc>
          <w:tcPr>
            <w:tcW w:w="846" w:type="dxa"/>
            <w:shd w:val="clear" w:color="auto" w:fill="auto"/>
          </w:tcPr>
          <w:p w:rsidR="00A67F48" w:rsidRPr="004A0ED4" w:rsidRDefault="00A67F48" w:rsidP="00A67F48">
            <w:pPr>
              <w:ind w:firstLine="0"/>
              <w:jc w:val="both"/>
            </w:pPr>
            <w:r>
              <w:t>7.</w:t>
            </w:r>
          </w:p>
        </w:tc>
        <w:tc>
          <w:tcPr>
            <w:tcW w:w="3494" w:type="dxa"/>
            <w:shd w:val="clear" w:color="auto" w:fill="auto"/>
          </w:tcPr>
          <w:p w:rsidR="00A67F48" w:rsidRPr="002B688D" w:rsidRDefault="00A67F48" w:rsidP="00A67F48">
            <w:pPr>
              <w:ind w:firstLine="0"/>
              <w:jc w:val="both"/>
              <w:rPr>
                <w:i/>
                <w:iCs/>
                <w:u w:val="single"/>
              </w:rPr>
            </w:pPr>
            <w:r w:rsidRPr="002B688D">
              <w:t>Statinio projekto rengimo etapas.</w:t>
            </w:r>
          </w:p>
        </w:tc>
        <w:tc>
          <w:tcPr>
            <w:tcW w:w="6095" w:type="dxa"/>
            <w:shd w:val="clear" w:color="auto" w:fill="auto"/>
          </w:tcPr>
          <w:p w:rsidR="00A67F48" w:rsidRPr="002B688D" w:rsidRDefault="00A67F48" w:rsidP="00A67F48">
            <w:pPr>
              <w:ind w:firstLine="0"/>
              <w:jc w:val="both"/>
              <w:rPr>
                <w:i/>
                <w:iCs/>
              </w:rPr>
            </w:pPr>
            <w:r>
              <w:rPr>
                <w:kern w:val="0"/>
                <w:lang w:eastAsia="lt-LT"/>
              </w:rPr>
              <w:t>Techninis - darbo projektas</w:t>
            </w:r>
          </w:p>
        </w:tc>
      </w:tr>
      <w:tr w:rsidR="00A67F48" w:rsidRPr="004A0ED4" w:rsidTr="00D84AB2">
        <w:trPr>
          <w:trHeight w:val="420"/>
        </w:trPr>
        <w:tc>
          <w:tcPr>
            <w:tcW w:w="846" w:type="dxa"/>
            <w:shd w:val="clear" w:color="auto" w:fill="auto"/>
          </w:tcPr>
          <w:p w:rsidR="00A67F48" w:rsidRPr="0040794F" w:rsidRDefault="00A67F48" w:rsidP="00A67F48">
            <w:pPr>
              <w:ind w:firstLine="0"/>
              <w:jc w:val="both"/>
            </w:pPr>
          </w:p>
        </w:tc>
        <w:tc>
          <w:tcPr>
            <w:tcW w:w="9589" w:type="dxa"/>
            <w:gridSpan w:val="2"/>
            <w:shd w:val="clear" w:color="auto" w:fill="auto"/>
          </w:tcPr>
          <w:p w:rsidR="00A67F48" w:rsidRPr="00416836" w:rsidRDefault="00A67F48" w:rsidP="00A67F48">
            <w:pPr>
              <w:pStyle w:val="Sraopastraipa"/>
              <w:numPr>
                <w:ilvl w:val="0"/>
                <w:numId w:val="19"/>
              </w:numPr>
              <w:jc w:val="center"/>
              <w:rPr>
                <w:i/>
                <w:iCs/>
              </w:rPr>
            </w:pPr>
            <w:r w:rsidRPr="00416836">
              <w:rPr>
                <w:b/>
              </w:rPr>
              <w:t>Perkamų projektavimo paslaugų apimtis, trukmė ir perkančiosios organizacijos pateikiami duomenys</w:t>
            </w:r>
          </w:p>
        </w:tc>
      </w:tr>
      <w:tr w:rsidR="00A67F48" w:rsidRPr="004A0ED4" w:rsidTr="00D84AB2">
        <w:trPr>
          <w:trHeight w:val="473"/>
        </w:trPr>
        <w:tc>
          <w:tcPr>
            <w:tcW w:w="846" w:type="dxa"/>
            <w:shd w:val="clear" w:color="auto" w:fill="auto"/>
          </w:tcPr>
          <w:p w:rsidR="00A67F48" w:rsidRPr="004A0ED4" w:rsidRDefault="00A67F48" w:rsidP="00A67F48">
            <w:pPr>
              <w:ind w:firstLine="0"/>
              <w:jc w:val="both"/>
            </w:pPr>
            <w:r>
              <w:t>8</w:t>
            </w:r>
            <w:r w:rsidRPr="004A0ED4">
              <w:t>.</w:t>
            </w:r>
          </w:p>
        </w:tc>
        <w:tc>
          <w:tcPr>
            <w:tcW w:w="9589" w:type="dxa"/>
            <w:gridSpan w:val="2"/>
            <w:shd w:val="clear" w:color="auto" w:fill="auto"/>
          </w:tcPr>
          <w:p w:rsidR="00A67F48" w:rsidRPr="004A0ED4" w:rsidRDefault="00A67F48" w:rsidP="00A67F48">
            <w:pPr>
              <w:ind w:firstLine="0"/>
              <w:rPr>
                <w:u w:val="single"/>
              </w:rPr>
            </w:pPr>
            <w:r w:rsidRPr="002B688D">
              <w:t>Projektavimo paslaugų apimtis:</w:t>
            </w:r>
          </w:p>
        </w:tc>
      </w:tr>
      <w:tr w:rsidR="00A67F48" w:rsidRPr="004A0ED4" w:rsidTr="00D84AB2">
        <w:tc>
          <w:tcPr>
            <w:tcW w:w="846" w:type="dxa"/>
            <w:shd w:val="clear" w:color="auto" w:fill="auto"/>
          </w:tcPr>
          <w:p w:rsidR="00A67F48" w:rsidRPr="004A0ED4" w:rsidRDefault="00A67F48" w:rsidP="00A67F48">
            <w:pPr>
              <w:ind w:firstLine="0"/>
              <w:jc w:val="both"/>
            </w:pPr>
            <w:r>
              <w:t>8</w:t>
            </w:r>
            <w:r w:rsidRPr="004A0ED4">
              <w:t>.1.</w:t>
            </w:r>
          </w:p>
        </w:tc>
        <w:tc>
          <w:tcPr>
            <w:tcW w:w="3494" w:type="dxa"/>
            <w:shd w:val="clear" w:color="auto" w:fill="auto"/>
          </w:tcPr>
          <w:p w:rsidR="00A67F48" w:rsidRPr="00E31F0A" w:rsidRDefault="00A67F48" w:rsidP="00A67F48">
            <w:pPr>
              <w:ind w:firstLine="0"/>
              <w:jc w:val="both"/>
              <w:rPr>
                <w:u w:val="single"/>
                <w:lang w:val="en-US"/>
              </w:rPr>
            </w:pPr>
            <w:r>
              <w:t>Tyrimų</w:t>
            </w:r>
            <w:r w:rsidRPr="002B688D">
              <w:t xml:space="preserve"> </w:t>
            </w:r>
            <w:r>
              <w:t>paslaugos.</w:t>
            </w:r>
          </w:p>
        </w:tc>
        <w:tc>
          <w:tcPr>
            <w:tcW w:w="6095" w:type="dxa"/>
            <w:shd w:val="clear" w:color="auto" w:fill="auto"/>
          </w:tcPr>
          <w:p w:rsidR="00A67F48" w:rsidRDefault="00A67F48" w:rsidP="00A67F48">
            <w:pPr>
              <w:ind w:firstLine="338"/>
              <w:jc w:val="both"/>
              <w:rPr>
                <w:iCs/>
                <w:kern w:val="0"/>
                <w:lang w:eastAsia="lt-LT"/>
              </w:rPr>
            </w:pPr>
            <w:r w:rsidRPr="00D31E9E">
              <w:rPr>
                <w:iCs/>
                <w:kern w:val="0"/>
                <w:lang w:eastAsia="lt-LT"/>
              </w:rPr>
              <w:t>Topografinių tyrimų reikalingų užduočiai atlikti parengimas</w:t>
            </w:r>
          </w:p>
          <w:p w:rsidR="00A67F48" w:rsidRDefault="00A67F48" w:rsidP="00A67F48">
            <w:pPr>
              <w:ind w:firstLine="338"/>
              <w:jc w:val="both"/>
              <w:rPr>
                <w:iCs/>
                <w:kern w:val="0"/>
                <w:lang w:eastAsia="lt-LT"/>
              </w:rPr>
            </w:pPr>
            <w:r>
              <w:rPr>
                <w:iCs/>
                <w:kern w:val="0"/>
                <w:lang w:eastAsia="lt-LT"/>
              </w:rPr>
              <w:t>Esamo pastato konstrukcijų tyrimai;</w:t>
            </w:r>
          </w:p>
          <w:p w:rsidR="00A67F48" w:rsidRPr="00D31E9E" w:rsidRDefault="00A67F48" w:rsidP="00A67F48">
            <w:pPr>
              <w:ind w:firstLine="338"/>
              <w:jc w:val="both"/>
              <w:rPr>
                <w:iCs/>
                <w:kern w:val="0"/>
                <w:lang w:eastAsia="lt-LT"/>
              </w:rPr>
            </w:pPr>
            <w:r>
              <w:rPr>
                <w:iCs/>
                <w:kern w:val="0"/>
                <w:lang w:eastAsia="lt-LT"/>
              </w:rPr>
              <w:t>Geologiniai tyrimai.</w:t>
            </w:r>
          </w:p>
        </w:tc>
      </w:tr>
      <w:tr w:rsidR="00A67F48" w:rsidRPr="004A0ED4" w:rsidTr="00D84AB2">
        <w:tc>
          <w:tcPr>
            <w:tcW w:w="846" w:type="dxa"/>
            <w:shd w:val="clear" w:color="auto" w:fill="auto"/>
          </w:tcPr>
          <w:p w:rsidR="00A67F48" w:rsidRDefault="00A67F48" w:rsidP="00A67F48">
            <w:pPr>
              <w:ind w:firstLine="0"/>
              <w:jc w:val="both"/>
            </w:pPr>
            <w:r>
              <w:t>8.2.</w:t>
            </w:r>
          </w:p>
        </w:tc>
        <w:tc>
          <w:tcPr>
            <w:tcW w:w="3494" w:type="dxa"/>
            <w:shd w:val="clear" w:color="auto" w:fill="auto"/>
          </w:tcPr>
          <w:p w:rsidR="00A67F48" w:rsidRDefault="00A67F48" w:rsidP="00A67F48">
            <w:pPr>
              <w:ind w:firstLine="0"/>
              <w:jc w:val="both"/>
            </w:pPr>
            <w:r>
              <w:t>P</w:t>
            </w:r>
            <w:r w:rsidRPr="002B688D">
              <w:t xml:space="preserve">rojektavimo </w:t>
            </w:r>
            <w:r>
              <w:t>paslaugos.</w:t>
            </w:r>
          </w:p>
        </w:tc>
        <w:tc>
          <w:tcPr>
            <w:tcW w:w="6095" w:type="dxa"/>
            <w:shd w:val="clear" w:color="auto" w:fill="auto"/>
          </w:tcPr>
          <w:p w:rsidR="00A67F48" w:rsidRPr="00D31E9E" w:rsidRDefault="00A67F48" w:rsidP="00A67F48">
            <w:pPr>
              <w:ind w:firstLine="338"/>
              <w:jc w:val="both"/>
              <w:rPr>
                <w:iCs/>
                <w:kern w:val="0"/>
                <w:lang w:eastAsia="lt-LT"/>
              </w:rPr>
            </w:pPr>
            <w:r>
              <w:rPr>
                <w:iCs/>
                <w:kern w:val="0"/>
                <w:lang w:eastAsia="lt-LT"/>
              </w:rPr>
              <w:t>Techninio – darbo projekto</w:t>
            </w:r>
            <w:r w:rsidRPr="00D31E9E">
              <w:rPr>
                <w:iCs/>
                <w:kern w:val="0"/>
                <w:lang w:eastAsia="lt-LT"/>
              </w:rPr>
              <w:t xml:space="preserve"> parengimas.</w:t>
            </w:r>
          </w:p>
          <w:p w:rsidR="00A67F48" w:rsidRPr="006F7CD7" w:rsidRDefault="00A67F48" w:rsidP="00A67F48">
            <w:pPr>
              <w:ind w:firstLine="338"/>
              <w:jc w:val="both"/>
              <w:rPr>
                <w:iCs/>
                <w:kern w:val="0"/>
                <w:lang w:eastAsia="lt-LT"/>
              </w:rPr>
            </w:pPr>
            <w:r>
              <w:rPr>
                <w:iCs/>
                <w:kern w:val="0"/>
                <w:lang w:eastAsia="lt-LT"/>
              </w:rPr>
              <w:t xml:space="preserve">Turi būti parengtos visos projekto dalys numatytos </w:t>
            </w:r>
            <w:r w:rsidRPr="006F7CD7">
              <w:rPr>
                <w:iCs/>
                <w:kern w:val="0"/>
                <w:lang w:eastAsia="lt-LT"/>
              </w:rPr>
              <w:t xml:space="preserve">STR 1.04.04:2017 </w:t>
            </w:r>
            <w:hyperlink r:id="rId9" w:history="1">
              <w:r w:rsidRPr="006F7CD7">
                <w:rPr>
                  <w:iCs/>
                  <w:kern w:val="0"/>
                  <w:lang w:eastAsia="lt-LT"/>
                </w:rPr>
                <w:t>„Statinio projektavimas, projekto ekspertizė“</w:t>
              </w:r>
            </w:hyperlink>
            <w:r w:rsidRPr="006F7CD7">
              <w:rPr>
                <w:iCs/>
                <w:kern w:val="0"/>
                <w:lang w:eastAsia="lt-LT"/>
              </w:rPr>
              <w:t xml:space="preserve"> reikalingos numatomai užduočiai atlikti. </w:t>
            </w:r>
            <w:r>
              <w:rPr>
                <w:iCs/>
                <w:kern w:val="0"/>
                <w:lang w:eastAsia="lt-LT"/>
              </w:rPr>
              <w:t>Numatoma projekto sudėtis:</w:t>
            </w:r>
          </w:p>
          <w:p w:rsidR="00A67F48" w:rsidRPr="006F7CD7" w:rsidRDefault="00A67F48" w:rsidP="00A67F48">
            <w:pPr>
              <w:pStyle w:val="Sraopastraipa"/>
              <w:numPr>
                <w:ilvl w:val="0"/>
                <w:numId w:val="21"/>
              </w:numPr>
              <w:ind w:left="480"/>
              <w:jc w:val="both"/>
              <w:rPr>
                <w:iCs/>
                <w:kern w:val="0"/>
                <w:lang w:eastAsia="lt-LT"/>
              </w:rPr>
            </w:pPr>
            <w:r w:rsidRPr="006F7CD7">
              <w:rPr>
                <w:iCs/>
                <w:kern w:val="0"/>
                <w:lang w:eastAsia="lt-LT"/>
              </w:rPr>
              <w:t>bendroji;</w:t>
            </w:r>
          </w:p>
          <w:p w:rsidR="00A67F48" w:rsidRPr="006F7CD7" w:rsidRDefault="00A67F48" w:rsidP="00A67F48">
            <w:pPr>
              <w:pStyle w:val="Sraopastraipa"/>
              <w:numPr>
                <w:ilvl w:val="0"/>
                <w:numId w:val="21"/>
              </w:numPr>
              <w:ind w:left="480"/>
              <w:jc w:val="both"/>
              <w:rPr>
                <w:iCs/>
                <w:kern w:val="0"/>
                <w:lang w:eastAsia="lt-LT"/>
              </w:rPr>
            </w:pPr>
            <w:bookmarkStart w:id="0" w:name="part_0de22576d1e2426a9ac9a4807d1d6dbe"/>
            <w:bookmarkEnd w:id="0"/>
            <w:r w:rsidRPr="006F7CD7">
              <w:rPr>
                <w:iCs/>
                <w:kern w:val="0"/>
                <w:lang w:eastAsia="lt-LT"/>
              </w:rPr>
              <w:t>sklypo sutvarkymas (sklypo planas);</w:t>
            </w:r>
          </w:p>
          <w:p w:rsidR="00A67F48" w:rsidRPr="006F7CD7" w:rsidRDefault="00A67F48" w:rsidP="00A67F48">
            <w:pPr>
              <w:pStyle w:val="Sraopastraipa"/>
              <w:numPr>
                <w:ilvl w:val="0"/>
                <w:numId w:val="21"/>
              </w:numPr>
              <w:ind w:left="480"/>
              <w:jc w:val="both"/>
              <w:rPr>
                <w:iCs/>
                <w:kern w:val="0"/>
                <w:lang w:eastAsia="lt-LT"/>
              </w:rPr>
            </w:pPr>
            <w:bookmarkStart w:id="1" w:name="part_ca48148767da471fb6f9d6a5391d87d0"/>
            <w:bookmarkEnd w:id="1"/>
            <w:r w:rsidRPr="006F7CD7">
              <w:rPr>
                <w:iCs/>
                <w:kern w:val="0"/>
                <w:lang w:eastAsia="lt-LT"/>
              </w:rPr>
              <w:t xml:space="preserve">architektūrinė; </w:t>
            </w:r>
          </w:p>
          <w:p w:rsidR="00A67F48" w:rsidRPr="006F7CD7" w:rsidRDefault="00A67F48" w:rsidP="00A67F48">
            <w:pPr>
              <w:pStyle w:val="Sraopastraipa"/>
              <w:numPr>
                <w:ilvl w:val="0"/>
                <w:numId w:val="21"/>
              </w:numPr>
              <w:ind w:left="480"/>
              <w:jc w:val="both"/>
              <w:rPr>
                <w:iCs/>
                <w:kern w:val="0"/>
                <w:lang w:eastAsia="lt-LT"/>
              </w:rPr>
            </w:pPr>
            <w:bookmarkStart w:id="2" w:name="part_69a847a1123549b89c38a8a1b57f7bbe"/>
            <w:bookmarkEnd w:id="2"/>
            <w:r w:rsidRPr="006F7CD7">
              <w:rPr>
                <w:iCs/>
                <w:kern w:val="0"/>
                <w:lang w:eastAsia="lt-LT"/>
              </w:rPr>
              <w:t>konstrukcijų;</w:t>
            </w:r>
          </w:p>
          <w:p w:rsidR="00A67F48" w:rsidRPr="006F7CD7" w:rsidRDefault="00A67F48" w:rsidP="00A67F48">
            <w:pPr>
              <w:pStyle w:val="Sraopastraipa"/>
              <w:numPr>
                <w:ilvl w:val="0"/>
                <w:numId w:val="21"/>
              </w:numPr>
              <w:ind w:left="480"/>
              <w:jc w:val="both"/>
              <w:rPr>
                <w:iCs/>
                <w:kern w:val="0"/>
                <w:lang w:eastAsia="lt-LT"/>
              </w:rPr>
            </w:pPr>
            <w:bookmarkStart w:id="3" w:name="part_52defc46717c461d9363589eaece031a"/>
            <w:bookmarkEnd w:id="3"/>
            <w:r w:rsidRPr="006F7CD7">
              <w:rPr>
                <w:iCs/>
                <w:kern w:val="0"/>
                <w:lang w:eastAsia="lt-LT"/>
              </w:rPr>
              <w:t>gamybos (paslaugų) technologijos;</w:t>
            </w:r>
          </w:p>
          <w:p w:rsidR="00A67F48" w:rsidRPr="006F7CD7" w:rsidRDefault="00A67F48" w:rsidP="00A67F48">
            <w:pPr>
              <w:pStyle w:val="Sraopastraipa"/>
              <w:numPr>
                <w:ilvl w:val="0"/>
                <w:numId w:val="21"/>
              </w:numPr>
              <w:ind w:left="480"/>
              <w:jc w:val="both"/>
              <w:rPr>
                <w:iCs/>
                <w:kern w:val="0"/>
                <w:lang w:eastAsia="lt-LT"/>
              </w:rPr>
            </w:pPr>
            <w:bookmarkStart w:id="4" w:name="part_c5dd6840621b44e1897a3aa0059effe7"/>
            <w:bookmarkStart w:id="5" w:name="part_c92d4f4e33fc46498aa3053e6db33cd9"/>
            <w:bookmarkEnd w:id="4"/>
            <w:bookmarkEnd w:id="5"/>
            <w:r w:rsidRPr="006F7CD7">
              <w:rPr>
                <w:iCs/>
                <w:kern w:val="0"/>
                <w:lang w:eastAsia="lt-LT"/>
              </w:rPr>
              <w:t>vandentiekio ir nuotekų šalinimo;</w:t>
            </w:r>
          </w:p>
          <w:p w:rsidR="00A67F48" w:rsidRPr="006F7CD7" w:rsidRDefault="00A67F48" w:rsidP="00A67F48">
            <w:pPr>
              <w:pStyle w:val="Sraopastraipa"/>
              <w:numPr>
                <w:ilvl w:val="0"/>
                <w:numId w:val="21"/>
              </w:numPr>
              <w:ind w:left="480"/>
              <w:jc w:val="both"/>
              <w:rPr>
                <w:iCs/>
                <w:kern w:val="0"/>
                <w:lang w:eastAsia="lt-LT"/>
              </w:rPr>
            </w:pPr>
            <w:bookmarkStart w:id="6" w:name="part_48384ee9f50c49ea9f66cf22bb92a62a"/>
            <w:bookmarkEnd w:id="6"/>
            <w:r w:rsidRPr="006F7CD7">
              <w:rPr>
                <w:iCs/>
                <w:kern w:val="0"/>
                <w:lang w:eastAsia="lt-LT"/>
              </w:rPr>
              <w:t>šildymo, vėdinimo ir oro kondicionavimo;</w:t>
            </w:r>
          </w:p>
          <w:p w:rsidR="00A67F48" w:rsidRPr="006F7CD7" w:rsidRDefault="00A67F48" w:rsidP="00A67F48">
            <w:pPr>
              <w:pStyle w:val="Sraopastraipa"/>
              <w:numPr>
                <w:ilvl w:val="0"/>
                <w:numId w:val="21"/>
              </w:numPr>
              <w:ind w:left="480"/>
              <w:jc w:val="both"/>
              <w:rPr>
                <w:iCs/>
                <w:kern w:val="0"/>
                <w:lang w:eastAsia="lt-LT"/>
              </w:rPr>
            </w:pPr>
            <w:bookmarkStart w:id="7" w:name="part_494b60d65bba4a62b0a971dcdd68a104"/>
            <w:bookmarkEnd w:id="7"/>
            <w:r>
              <w:rPr>
                <w:iCs/>
                <w:kern w:val="0"/>
                <w:lang w:eastAsia="lt-LT"/>
              </w:rPr>
              <w:t>medicininių dujų</w:t>
            </w:r>
            <w:r w:rsidRPr="006F7CD7">
              <w:rPr>
                <w:iCs/>
                <w:kern w:val="0"/>
                <w:lang w:eastAsia="lt-LT"/>
              </w:rPr>
              <w:t>;</w:t>
            </w:r>
          </w:p>
          <w:p w:rsidR="00A67F48" w:rsidRPr="006F7CD7" w:rsidRDefault="00A67F48" w:rsidP="00A67F48">
            <w:pPr>
              <w:pStyle w:val="Sraopastraipa"/>
              <w:numPr>
                <w:ilvl w:val="0"/>
                <w:numId w:val="21"/>
              </w:numPr>
              <w:ind w:left="480"/>
              <w:jc w:val="both"/>
              <w:rPr>
                <w:iCs/>
                <w:kern w:val="0"/>
                <w:lang w:eastAsia="lt-LT"/>
              </w:rPr>
            </w:pPr>
            <w:bookmarkStart w:id="8" w:name="part_1b969fd762434a1db1a4eca7112ad686"/>
            <w:bookmarkEnd w:id="8"/>
            <w:r w:rsidRPr="006F7CD7">
              <w:rPr>
                <w:iCs/>
                <w:kern w:val="0"/>
                <w:lang w:eastAsia="lt-LT"/>
              </w:rPr>
              <w:t>elektrotechnikos;</w:t>
            </w:r>
          </w:p>
          <w:p w:rsidR="00A67F48" w:rsidRPr="006F7CD7" w:rsidRDefault="00A67F48" w:rsidP="00A67F48">
            <w:pPr>
              <w:pStyle w:val="Sraopastraipa"/>
              <w:numPr>
                <w:ilvl w:val="0"/>
                <w:numId w:val="21"/>
              </w:numPr>
              <w:ind w:left="480"/>
              <w:jc w:val="both"/>
              <w:rPr>
                <w:iCs/>
                <w:kern w:val="0"/>
                <w:lang w:eastAsia="lt-LT"/>
              </w:rPr>
            </w:pPr>
            <w:bookmarkStart w:id="9" w:name="part_a38a2e5be7aa424585e414fa9509829a"/>
            <w:bookmarkEnd w:id="9"/>
            <w:r w:rsidRPr="006F7CD7">
              <w:rPr>
                <w:iCs/>
                <w:kern w:val="0"/>
                <w:lang w:eastAsia="lt-LT"/>
              </w:rPr>
              <w:t>elektroninių ryšių (telekomunikacijų);</w:t>
            </w:r>
          </w:p>
          <w:p w:rsidR="00A67F48" w:rsidRPr="006F7CD7" w:rsidRDefault="00A67F48" w:rsidP="00A67F48">
            <w:pPr>
              <w:pStyle w:val="Sraopastraipa"/>
              <w:numPr>
                <w:ilvl w:val="0"/>
                <w:numId w:val="21"/>
              </w:numPr>
              <w:ind w:left="480"/>
              <w:jc w:val="both"/>
              <w:rPr>
                <w:iCs/>
                <w:kern w:val="0"/>
                <w:lang w:eastAsia="lt-LT"/>
              </w:rPr>
            </w:pPr>
            <w:bookmarkStart w:id="10" w:name="part_ad7cd5b0b8e34b139c52f237cec62516"/>
            <w:bookmarkEnd w:id="10"/>
            <w:r w:rsidRPr="006F7CD7">
              <w:rPr>
                <w:iCs/>
                <w:kern w:val="0"/>
                <w:lang w:eastAsia="lt-LT"/>
              </w:rPr>
              <w:t>apsauginės signalizacijos;</w:t>
            </w:r>
          </w:p>
          <w:p w:rsidR="00A67F48" w:rsidRPr="006F7CD7" w:rsidRDefault="00A67F48" w:rsidP="00A67F48">
            <w:pPr>
              <w:pStyle w:val="Sraopastraipa"/>
              <w:numPr>
                <w:ilvl w:val="0"/>
                <w:numId w:val="21"/>
              </w:numPr>
              <w:ind w:left="480"/>
              <w:jc w:val="both"/>
              <w:rPr>
                <w:iCs/>
                <w:kern w:val="0"/>
                <w:lang w:eastAsia="lt-LT"/>
              </w:rPr>
            </w:pPr>
            <w:bookmarkStart w:id="11" w:name="part_07f2a1556cd24a4183920ff506362625"/>
            <w:bookmarkEnd w:id="11"/>
            <w:r w:rsidRPr="006F7CD7">
              <w:rPr>
                <w:iCs/>
                <w:kern w:val="0"/>
                <w:lang w:eastAsia="lt-LT"/>
              </w:rPr>
              <w:t>gaisro aptikimo ir signalizavimo;</w:t>
            </w:r>
          </w:p>
          <w:p w:rsidR="00A67F48" w:rsidRPr="006F7CD7" w:rsidRDefault="00A67F48" w:rsidP="00A67F48">
            <w:pPr>
              <w:pStyle w:val="Sraopastraipa"/>
              <w:numPr>
                <w:ilvl w:val="0"/>
                <w:numId w:val="21"/>
              </w:numPr>
              <w:ind w:left="480"/>
              <w:jc w:val="both"/>
              <w:rPr>
                <w:iCs/>
                <w:kern w:val="0"/>
                <w:lang w:eastAsia="lt-LT"/>
              </w:rPr>
            </w:pPr>
            <w:bookmarkStart w:id="12" w:name="part_748b923207e244d49c6d3e12df47b897"/>
            <w:bookmarkEnd w:id="12"/>
            <w:r w:rsidRPr="006F7CD7">
              <w:rPr>
                <w:iCs/>
                <w:kern w:val="0"/>
                <w:lang w:eastAsia="lt-LT"/>
              </w:rPr>
              <w:t>procesų valdymo ir automatizacijos;</w:t>
            </w:r>
          </w:p>
          <w:p w:rsidR="00A67F48" w:rsidRDefault="00A67F48" w:rsidP="00A67F48">
            <w:pPr>
              <w:pStyle w:val="Sraopastraipa"/>
              <w:numPr>
                <w:ilvl w:val="0"/>
                <w:numId w:val="21"/>
              </w:numPr>
              <w:ind w:left="480"/>
              <w:jc w:val="both"/>
              <w:rPr>
                <w:iCs/>
                <w:kern w:val="0"/>
                <w:lang w:eastAsia="lt-LT"/>
              </w:rPr>
            </w:pPr>
            <w:bookmarkStart w:id="13" w:name="part_2c00e7de85514da2b033ad000e1b5a9a"/>
            <w:bookmarkEnd w:id="13"/>
            <w:r w:rsidRPr="006F7CD7">
              <w:rPr>
                <w:iCs/>
                <w:kern w:val="0"/>
                <w:lang w:eastAsia="lt-LT"/>
              </w:rPr>
              <w:t>šilumos gamybos ir tiekimo;</w:t>
            </w:r>
          </w:p>
          <w:p w:rsidR="00A67F48" w:rsidRPr="006F7CD7" w:rsidRDefault="00A67F48" w:rsidP="00A67F48">
            <w:pPr>
              <w:pStyle w:val="Sraopastraipa"/>
              <w:numPr>
                <w:ilvl w:val="0"/>
                <w:numId w:val="21"/>
              </w:numPr>
              <w:ind w:left="480"/>
              <w:jc w:val="both"/>
              <w:rPr>
                <w:iCs/>
                <w:kern w:val="0"/>
                <w:lang w:eastAsia="lt-LT"/>
              </w:rPr>
            </w:pPr>
            <w:r>
              <w:rPr>
                <w:iCs/>
                <w:kern w:val="0"/>
                <w:lang w:eastAsia="lt-LT"/>
              </w:rPr>
              <w:t>gaisrinės saugos</w:t>
            </w:r>
          </w:p>
          <w:p w:rsidR="00A67F48" w:rsidRPr="006F7CD7" w:rsidRDefault="00A67F48" w:rsidP="00A67F48">
            <w:pPr>
              <w:pStyle w:val="Sraopastraipa"/>
              <w:numPr>
                <w:ilvl w:val="0"/>
                <w:numId w:val="21"/>
              </w:numPr>
              <w:ind w:left="480"/>
              <w:jc w:val="both"/>
              <w:rPr>
                <w:iCs/>
                <w:kern w:val="0"/>
                <w:lang w:eastAsia="lt-LT"/>
              </w:rPr>
            </w:pPr>
            <w:r w:rsidRPr="006F7CD7">
              <w:rPr>
                <w:iCs/>
                <w:kern w:val="0"/>
                <w:lang w:eastAsia="lt-LT"/>
              </w:rPr>
              <w:lastRenderedPageBreak/>
              <w:t>pasirengimo statybai ir statybos darbų organizavimo;</w:t>
            </w:r>
          </w:p>
          <w:p w:rsidR="00A67F48" w:rsidRPr="006F7CD7" w:rsidRDefault="00A67F48" w:rsidP="00A67F48">
            <w:pPr>
              <w:pStyle w:val="Sraopastraipa"/>
              <w:numPr>
                <w:ilvl w:val="0"/>
                <w:numId w:val="21"/>
              </w:numPr>
              <w:ind w:left="480"/>
              <w:jc w:val="both"/>
              <w:rPr>
                <w:iCs/>
                <w:kern w:val="0"/>
                <w:lang w:eastAsia="lt-LT"/>
              </w:rPr>
            </w:pPr>
            <w:bookmarkStart w:id="14" w:name="part_6621c8ffd96d4c46a6d82f8ccea57a56"/>
            <w:bookmarkEnd w:id="14"/>
            <w:r w:rsidRPr="006F7CD7">
              <w:rPr>
                <w:iCs/>
                <w:kern w:val="0"/>
                <w:lang w:eastAsia="lt-LT"/>
              </w:rPr>
              <w:t>statybos skaičiuojamosios kainos nustatymo.</w:t>
            </w:r>
          </w:p>
          <w:p w:rsidR="00A67F48" w:rsidRPr="00D31E9E" w:rsidRDefault="00A67F48" w:rsidP="00A67F48">
            <w:pPr>
              <w:ind w:firstLine="338"/>
              <w:jc w:val="both"/>
              <w:rPr>
                <w:iCs/>
                <w:kern w:val="0"/>
                <w:lang w:eastAsia="lt-LT"/>
              </w:rPr>
            </w:pPr>
          </w:p>
        </w:tc>
      </w:tr>
      <w:tr w:rsidR="00A67F48" w:rsidRPr="004A0ED4" w:rsidTr="00D84AB2">
        <w:tc>
          <w:tcPr>
            <w:tcW w:w="846" w:type="dxa"/>
            <w:shd w:val="clear" w:color="auto" w:fill="auto"/>
          </w:tcPr>
          <w:p w:rsidR="00A67F48" w:rsidRPr="004A0ED4" w:rsidRDefault="00A67F48" w:rsidP="00A67F48">
            <w:pPr>
              <w:ind w:firstLine="0"/>
              <w:jc w:val="both"/>
            </w:pPr>
            <w:r>
              <w:lastRenderedPageBreak/>
              <w:t>8</w:t>
            </w:r>
            <w:r w:rsidRPr="004A0ED4">
              <w:t>.</w:t>
            </w:r>
            <w:r>
              <w:t>3</w:t>
            </w:r>
            <w:r w:rsidRPr="004A0ED4">
              <w:t>.</w:t>
            </w:r>
          </w:p>
        </w:tc>
        <w:tc>
          <w:tcPr>
            <w:tcW w:w="3494" w:type="dxa"/>
            <w:shd w:val="clear" w:color="auto" w:fill="auto"/>
          </w:tcPr>
          <w:p w:rsidR="00A67F48" w:rsidRPr="005B375E" w:rsidRDefault="00A67F48" w:rsidP="00A67F48">
            <w:pPr>
              <w:ind w:firstLine="0"/>
              <w:jc w:val="both"/>
            </w:pPr>
            <w:r w:rsidRPr="005B375E">
              <w:t>Kitos paslaugos, susijusios su projektavimo paslaugomis.</w:t>
            </w:r>
          </w:p>
          <w:p w:rsidR="00A67F48" w:rsidRPr="004A0ED4" w:rsidRDefault="00A67F48" w:rsidP="00A67F48">
            <w:pPr>
              <w:ind w:firstLine="0"/>
              <w:jc w:val="both"/>
              <w:rPr>
                <w:u w:val="single"/>
              </w:rPr>
            </w:pPr>
          </w:p>
        </w:tc>
        <w:tc>
          <w:tcPr>
            <w:tcW w:w="6095" w:type="dxa"/>
            <w:shd w:val="clear" w:color="auto" w:fill="auto"/>
          </w:tcPr>
          <w:p w:rsidR="00A67F48" w:rsidRDefault="00A67F48" w:rsidP="00A67F48">
            <w:pPr>
              <w:ind w:firstLine="338"/>
              <w:jc w:val="both"/>
              <w:rPr>
                <w:iCs/>
                <w:kern w:val="0"/>
                <w:lang w:eastAsia="lt-LT"/>
              </w:rPr>
            </w:pPr>
            <w:r>
              <w:rPr>
                <w:iCs/>
                <w:kern w:val="0"/>
                <w:lang w:eastAsia="lt-LT"/>
              </w:rPr>
              <w:t>Reikalingų tyrimų atlikimas p.6.1.</w:t>
            </w:r>
          </w:p>
          <w:p w:rsidR="00A67F48" w:rsidRDefault="00A67F48" w:rsidP="00A67F48">
            <w:pPr>
              <w:ind w:firstLine="338"/>
              <w:jc w:val="both"/>
              <w:rPr>
                <w:iCs/>
                <w:kern w:val="0"/>
                <w:lang w:eastAsia="lt-LT"/>
              </w:rPr>
            </w:pPr>
            <w:r>
              <w:rPr>
                <w:iCs/>
                <w:kern w:val="0"/>
                <w:lang w:eastAsia="lt-LT"/>
              </w:rPr>
              <w:t>Projekto taisymas pagal statytojo, bendrosios ekspertizės, projektą tikrinančių institucijų pastabas.</w:t>
            </w:r>
          </w:p>
          <w:p w:rsidR="00A67F48" w:rsidRDefault="003D4939" w:rsidP="00A67F48">
            <w:pPr>
              <w:ind w:firstLine="338"/>
              <w:jc w:val="both"/>
              <w:rPr>
                <w:iCs/>
                <w:kern w:val="0"/>
                <w:lang w:eastAsia="lt-LT"/>
              </w:rPr>
            </w:pPr>
            <w:r>
              <w:rPr>
                <w:iCs/>
                <w:kern w:val="0"/>
                <w:lang w:eastAsia="lt-LT"/>
              </w:rPr>
              <w:t>Deklaracijos apie statybų pradžią pateikimas</w:t>
            </w:r>
            <w:r w:rsidR="00A67F48">
              <w:rPr>
                <w:iCs/>
                <w:kern w:val="0"/>
                <w:lang w:eastAsia="lt-LT"/>
              </w:rPr>
              <w:t>.</w:t>
            </w:r>
          </w:p>
          <w:p w:rsidR="00A67F48" w:rsidRDefault="00A67F48" w:rsidP="00A67F48">
            <w:pPr>
              <w:ind w:firstLine="338"/>
              <w:jc w:val="both"/>
              <w:rPr>
                <w:iCs/>
                <w:kern w:val="0"/>
                <w:lang w:eastAsia="lt-LT"/>
              </w:rPr>
            </w:pPr>
            <w:r>
              <w:rPr>
                <w:iCs/>
                <w:kern w:val="0"/>
                <w:lang w:eastAsia="lt-LT"/>
              </w:rPr>
              <w:t>Projekto vykdymo priežiūra.</w:t>
            </w:r>
          </w:p>
          <w:p w:rsidR="00A67F48" w:rsidRPr="00CD1E0A" w:rsidRDefault="00A67F48" w:rsidP="00A67F48">
            <w:pPr>
              <w:ind w:firstLine="338"/>
              <w:jc w:val="both"/>
              <w:rPr>
                <w:iCs/>
                <w:kern w:val="0"/>
                <w:lang w:eastAsia="lt-LT"/>
              </w:rPr>
            </w:pPr>
            <w:r>
              <w:rPr>
                <w:iCs/>
                <w:kern w:val="0"/>
                <w:lang w:eastAsia="lt-LT"/>
              </w:rPr>
              <w:t xml:space="preserve">Dalyvavimas statinio </w:t>
            </w:r>
            <w:r w:rsidR="003D4939">
              <w:rPr>
                <w:iCs/>
                <w:kern w:val="0"/>
                <w:lang w:eastAsia="lt-LT"/>
              </w:rPr>
              <w:t>pripažinimo</w:t>
            </w:r>
            <w:r>
              <w:rPr>
                <w:iCs/>
                <w:kern w:val="0"/>
                <w:lang w:eastAsia="lt-LT"/>
              </w:rPr>
              <w:t xml:space="preserve"> tinkamu naudoti procedūroje</w:t>
            </w:r>
          </w:p>
        </w:tc>
      </w:tr>
      <w:tr w:rsidR="00A67F48" w:rsidRPr="004A0ED4" w:rsidTr="00D84AB2">
        <w:tc>
          <w:tcPr>
            <w:tcW w:w="846" w:type="dxa"/>
            <w:shd w:val="clear" w:color="auto" w:fill="auto"/>
          </w:tcPr>
          <w:p w:rsidR="00A67F48" w:rsidRPr="004A0ED4" w:rsidRDefault="00A67F48" w:rsidP="00A67F48">
            <w:pPr>
              <w:ind w:firstLine="0"/>
              <w:jc w:val="both"/>
            </w:pPr>
            <w:r>
              <w:t>9</w:t>
            </w:r>
            <w:r w:rsidRPr="004A0ED4">
              <w:t>.</w:t>
            </w:r>
          </w:p>
        </w:tc>
        <w:tc>
          <w:tcPr>
            <w:tcW w:w="3494" w:type="dxa"/>
            <w:shd w:val="clear" w:color="auto" w:fill="auto"/>
          </w:tcPr>
          <w:p w:rsidR="00A67F48" w:rsidRPr="005B375E" w:rsidRDefault="00A67F48" w:rsidP="00A67F48">
            <w:pPr>
              <w:ind w:firstLine="0"/>
              <w:jc w:val="both"/>
              <w:rPr>
                <w:u w:val="single"/>
              </w:rPr>
            </w:pPr>
            <w:r w:rsidRPr="005B375E">
              <w:t xml:space="preserve">Projektavimo paslaugų terminai </w:t>
            </w:r>
          </w:p>
        </w:tc>
        <w:tc>
          <w:tcPr>
            <w:tcW w:w="6095" w:type="dxa"/>
            <w:shd w:val="clear" w:color="auto" w:fill="auto"/>
          </w:tcPr>
          <w:p w:rsidR="00A67F48" w:rsidRDefault="00A67F48" w:rsidP="00A67F48">
            <w:pPr>
              <w:ind w:firstLine="338"/>
              <w:jc w:val="both"/>
              <w:rPr>
                <w:iCs/>
                <w:kern w:val="0"/>
                <w:lang w:eastAsia="lt-LT"/>
              </w:rPr>
            </w:pPr>
            <w:r>
              <w:rPr>
                <w:iCs/>
                <w:kern w:val="0"/>
                <w:lang w:eastAsia="lt-LT"/>
              </w:rPr>
              <w:t>Tyrimai ir projektas parengiamas per sutartyje nustatytą laikotarpį.</w:t>
            </w:r>
          </w:p>
          <w:p w:rsidR="00A67F48" w:rsidRDefault="00A67F48" w:rsidP="00A67F48">
            <w:pPr>
              <w:ind w:firstLine="338"/>
              <w:jc w:val="both"/>
              <w:rPr>
                <w:iCs/>
                <w:kern w:val="0"/>
                <w:lang w:eastAsia="lt-LT"/>
              </w:rPr>
            </w:pPr>
            <w:r>
              <w:rPr>
                <w:iCs/>
                <w:kern w:val="0"/>
                <w:lang w:eastAsia="lt-LT"/>
              </w:rPr>
              <w:t>Projekto taisymas pagal statytojo, bendrosios ekspertizės, projektą tikrinančių institucijų pastabas – per dvi savaites nuo pastabų gavimo datos.</w:t>
            </w:r>
          </w:p>
          <w:p w:rsidR="00A67F48" w:rsidRDefault="003D4939" w:rsidP="00A67F48">
            <w:pPr>
              <w:ind w:firstLine="338"/>
              <w:jc w:val="both"/>
              <w:rPr>
                <w:iCs/>
                <w:kern w:val="0"/>
                <w:lang w:eastAsia="lt-LT"/>
              </w:rPr>
            </w:pPr>
            <w:r>
              <w:rPr>
                <w:iCs/>
                <w:kern w:val="0"/>
                <w:lang w:eastAsia="lt-LT"/>
              </w:rPr>
              <w:t xml:space="preserve">Deklaracijos apie statybų pradžią pateikimas </w:t>
            </w:r>
            <w:r w:rsidR="00A67F48">
              <w:rPr>
                <w:iCs/>
                <w:kern w:val="0"/>
                <w:lang w:eastAsia="lt-LT"/>
              </w:rPr>
              <w:t xml:space="preserve">– per </w:t>
            </w:r>
            <w:r>
              <w:rPr>
                <w:iCs/>
                <w:kern w:val="0"/>
                <w:lang w:eastAsia="lt-LT"/>
              </w:rPr>
              <w:t>du</w:t>
            </w:r>
            <w:r w:rsidR="00A67F48">
              <w:rPr>
                <w:iCs/>
                <w:kern w:val="0"/>
                <w:lang w:eastAsia="lt-LT"/>
              </w:rPr>
              <w:t xml:space="preserve"> mėnesius.</w:t>
            </w:r>
          </w:p>
          <w:p w:rsidR="00A67F48" w:rsidRPr="00641087" w:rsidRDefault="00A67F48" w:rsidP="00A67F48">
            <w:pPr>
              <w:ind w:firstLine="338"/>
              <w:jc w:val="both"/>
              <w:rPr>
                <w:iCs/>
                <w:kern w:val="0"/>
                <w:lang w:eastAsia="lt-LT"/>
              </w:rPr>
            </w:pPr>
            <w:r>
              <w:rPr>
                <w:iCs/>
                <w:kern w:val="0"/>
                <w:lang w:eastAsia="lt-LT"/>
              </w:rPr>
              <w:t>Projekto vykdymo priežiūra – visą statybos laikotarpį.</w:t>
            </w:r>
          </w:p>
        </w:tc>
      </w:tr>
      <w:tr w:rsidR="00A67F48" w:rsidRPr="004A0ED4" w:rsidTr="00D84AB2">
        <w:tc>
          <w:tcPr>
            <w:tcW w:w="846" w:type="dxa"/>
            <w:shd w:val="clear" w:color="auto" w:fill="auto"/>
          </w:tcPr>
          <w:p w:rsidR="00A67F48" w:rsidRPr="004A0ED4" w:rsidRDefault="00A67F48" w:rsidP="00A67F48">
            <w:pPr>
              <w:ind w:firstLine="0"/>
              <w:jc w:val="both"/>
            </w:pPr>
            <w:r>
              <w:t>10</w:t>
            </w:r>
            <w:r w:rsidRPr="004A0ED4">
              <w:t>.</w:t>
            </w:r>
          </w:p>
        </w:tc>
        <w:tc>
          <w:tcPr>
            <w:tcW w:w="3494" w:type="dxa"/>
            <w:shd w:val="clear" w:color="auto" w:fill="auto"/>
          </w:tcPr>
          <w:p w:rsidR="00A67F48" w:rsidRPr="005B375E" w:rsidRDefault="00A67F48" w:rsidP="00A67F48">
            <w:pPr>
              <w:ind w:firstLine="0"/>
              <w:jc w:val="both"/>
              <w:rPr>
                <w:u w:val="single"/>
              </w:rPr>
            </w:pPr>
            <w:r w:rsidRPr="005B375E">
              <w:t xml:space="preserve">Paslaugų teikėjui pateikiamos dokumentų, reikalingų statinio projekto dokumentams (toliau – projekto dokumentai) parengti, kopijos </w:t>
            </w:r>
          </w:p>
        </w:tc>
        <w:tc>
          <w:tcPr>
            <w:tcW w:w="6095" w:type="dxa"/>
            <w:shd w:val="clear" w:color="auto" w:fill="auto"/>
          </w:tcPr>
          <w:p w:rsidR="00A67F48" w:rsidRDefault="00A67F48" w:rsidP="00A67F48">
            <w:pPr>
              <w:pStyle w:val="Sraopastraipa"/>
              <w:numPr>
                <w:ilvl w:val="0"/>
                <w:numId w:val="4"/>
              </w:numPr>
              <w:ind w:left="664" w:hanging="283"/>
              <w:jc w:val="both"/>
            </w:pPr>
            <w:r>
              <w:t>kadastrinių matavimų ir teisinės registracijos dokumentai;</w:t>
            </w:r>
          </w:p>
          <w:p w:rsidR="00A67F48" w:rsidRDefault="00A67F48" w:rsidP="00A67F48">
            <w:pPr>
              <w:pStyle w:val="Sraopastraipa"/>
              <w:numPr>
                <w:ilvl w:val="0"/>
                <w:numId w:val="4"/>
              </w:numPr>
              <w:ind w:left="664" w:hanging="283"/>
              <w:jc w:val="both"/>
            </w:pPr>
            <w:r>
              <w:t>žemės sklypo teisinės registracijos dokumentai;</w:t>
            </w:r>
          </w:p>
          <w:p w:rsidR="00A67F48" w:rsidRDefault="00A67F48" w:rsidP="00A67F48">
            <w:pPr>
              <w:pStyle w:val="Sraopastraipa"/>
              <w:numPr>
                <w:ilvl w:val="0"/>
                <w:numId w:val="4"/>
              </w:numPr>
              <w:ind w:left="664" w:hanging="283"/>
              <w:jc w:val="both"/>
            </w:pPr>
            <w:r>
              <w:t>parengti, suderinti projektiniai pasiūlymai;</w:t>
            </w:r>
          </w:p>
          <w:p w:rsidR="00A67F48" w:rsidRDefault="00A67F48" w:rsidP="00A67F48">
            <w:pPr>
              <w:pStyle w:val="Sraopastraipa"/>
              <w:numPr>
                <w:ilvl w:val="0"/>
                <w:numId w:val="4"/>
              </w:numPr>
              <w:ind w:left="664" w:hanging="283"/>
              <w:jc w:val="both"/>
            </w:pPr>
            <w:r>
              <w:t>specialieji reikalavimai, specialieji architektūros reikalavimai, specialieji paveldosaugos reikalavimai</w:t>
            </w:r>
            <w:r w:rsidR="003C549D">
              <w:t>, inžinerinių tinklų apsaugojimo sąlygos</w:t>
            </w:r>
          </w:p>
          <w:p w:rsidR="003D4939" w:rsidRDefault="003D4939" w:rsidP="00A67F48">
            <w:pPr>
              <w:pStyle w:val="Sraopastraipa"/>
              <w:numPr>
                <w:ilvl w:val="0"/>
                <w:numId w:val="4"/>
              </w:numPr>
              <w:ind w:left="664" w:hanging="283"/>
              <w:jc w:val="both"/>
            </w:pPr>
            <w:r>
              <w:t>Statybą leidžiantis dokumentas</w:t>
            </w:r>
          </w:p>
          <w:p w:rsidR="00A67F48" w:rsidRPr="00B27B39" w:rsidRDefault="00A67F48" w:rsidP="00A67F48">
            <w:pPr>
              <w:pStyle w:val="Sraopastraipa"/>
              <w:ind w:left="664" w:firstLine="0"/>
              <w:jc w:val="both"/>
            </w:pPr>
          </w:p>
        </w:tc>
      </w:tr>
      <w:tr w:rsidR="00A67F48" w:rsidRPr="004A0ED4" w:rsidTr="00D84AB2">
        <w:trPr>
          <w:trHeight w:val="70"/>
        </w:trPr>
        <w:tc>
          <w:tcPr>
            <w:tcW w:w="846" w:type="dxa"/>
            <w:shd w:val="clear" w:color="auto" w:fill="auto"/>
          </w:tcPr>
          <w:p w:rsidR="00A67F48" w:rsidRPr="004A0ED4" w:rsidRDefault="00A67F48" w:rsidP="00A67F48">
            <w:pPr>
              <w:ind w:firstLine="0"/>
              <w:jc w:val="both"/>
            </w:pPr>
          </w:p>
        </w:tc>
        <w:tc>
          <w:tcPr>
            <w:tcW w:w="9589" w:type="dxa"/>
            <w:gridSpan w:val="2"/>
            <w:shd w:val="clear" w:color="auto" w:fill="auto"/>
          </w:tcPr>
          <w:p w:rsidR="00A67F48" w:rsidRPr="00CD1E0A" w:rsidRDefault="00A67F48" w:rsidP="00A67F48">
            <w:pPr>
              <w:pStyle w:val="Antrat1"/>
              <w:tabs>
                <w:tab w:val="left" w:pos="0"/>
                <w:tab w:val="left" w:pos="864"/>
              </w:tabs>
              <w:spacing w:before="0" w:after="0"/>
              <w:rPr>
                <w:b/>
                <w:caps w:val="0"/>
                <w:szCs w:val="24"/>
              </w:rPr>
            </w:pPr>
            <w:r w:rsidRPr="004A0ED4">
              <w:rPr>
                <w:b/>
                <w:szCs w:val="24"/>
              </w:rPr>
              <w:t>III. R</w:t>
            </w:r>
            <w:r w:rsidRPr="004A0ED4">
              <w:rPr>
                <w:b/>
                <w:caps w:val="0"/>
                <w:szCs w:val="24"/>
              </w:rPr>
              <w:t>eikalavimai projektavimo paslaugoms</w:t>
            </w:r>
          </w:p>
        </w:tc>
      </w:tr>
      <w:tr w:rsidR="00A67F48" w:rsidRPr="004A0ED4" w:rsidTr="00D84AB2">
        <w:trPr>
          <w:trHeight w:val="1421"/>
        </w:trPr>
        <w:tc>
          <w:tcPr>
            <w:tcW w:w="846" w:type="dxa"/>
            <w:shd w:val="clear" w:color="auto" w:fill="auto"/>
          </w:tcPr>
          <w:p w:rsidR="00A67F48" w:rsidRPr="004A0ED4" w:rsidRDefault="00A67F48" w:rsidP="00A67F48">
            <w:pPr>
              <w:ind w:firstLine="0"/>
              <w:jc w:val="both"/>
            </w:pPr>
            <w:r>
              <w:t>11</w:t>
            </w:r>
            <w:r w:rsidRPr="004A0ED4">
              <w:t>.</w:t>
            </w:r>
          </w:p>
        </w:tc>
        <w:tc>
          <w:tcPr>
            <w:tcW w:w="3494" w:type="dxa"/>
            <w:shd w:val="clear" w:color="auto" w:fill="auto"/>
          </w:tcPr>
          <w:p w:rsidR="00A67F48" w:rsidRPr="004A0ED4" w:rsidRDefault="00A67F48" w:rsidP="00A67F48">
            <w:pPr>
              <w:ind w:firstLine="0"/>
              <w:jc w:val="both"/>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6095" w:type="dxa"/>
            <w:shd w:val="clear" w:color="auto" w:fill="auto"/>
          </w:tcPr>
          <w:p w:rsidR="00A67F48" w:rsidRPr="005B375E" w:rsidRDefault="00A67F48" w:rsidP="00A67F48">
            <w:pPr>
              <w:ind w:firstLine="338"/>
              <w:jc w:val="both"/>
              <w:rPr>
                <w:i/>
              </w:rPr>
            </w:pPr>
            <w:r w:rsidRPr="005B375E">
              <w:rPr>
                <w:iCs/>
                <w:kern w:val="0"/>
                <w:lang w:eastAsia="lt-LT"/>
              </w:rPr>
              <w:t>Projektavimo dokumentai turi atitikti norminių teisės aktų reikalavimus, o jais grindžiami sprendiniai suderinti su teritorijos infrastruktūros plėtra.</w:t>
            </w:r>
          </w:p>
        </w:tc>
      </w:tr>
      <w:tr w:rsidR="00A67F48" w:rsidRPr="004A0ED4" w:rsidTr="00D84AB2">
        <w:tc>
          <w:tcPr>
            <w:tcW w:w="846" w:type="dxa"/>
            <w:shd w:val="clear" w:color="auto" w:fill="auto"/>
          </w:tcPr>
          <w:p w:rsidR="00A67F48" w:rsidRPr="004A0ED4" w:rsidRDefault="00A67F48" w:rsidP="00A67F48">
            <w:pPr>
              <w:ind w:firstLine="0"/>
              <w:jc w:val="both"/>
            </w:pPr>
            <w:r w:rsidRPr="004A0ED4">
              <w:t>1</w:t>
            </w:r>
            <w:r>
              <w:t>2</w:t>
            </w:r>
            <w:r w:rsidRPr="004A0ED4">
              <w:t>.</w:t>
            </w:r>
          </w:p>
        </w:tc>
        <w:tc>
          <w:tcPr>
            <w:tcW w:w="3494" w:type="dxa"/>
            <w:shd w:val="clear" w:color="auto" w:fill="auto"/>
          </w:tcPr>
          <w:p w:rsidR="00A67F48" w:rsidRPr="004A0ED4" w:rsidRDefault="00A67F48" w:rsidP="00A67F48">
            <w:pPr>
              <w:ind w:firstLine="0"/>
              <w:rPr>
                <w:u w:val="single"/>
              </w:rPr>
            </w:pPr>
            <w:r>
              <w:t xml:space="preserve">Esminiai funkciniai </w:t>
            </w:r>
            <w:r w:rsidRPr="004A0ED4">
              <w:t xml:space="preserve">, architektūros, technologijos, techniniai, ekonominiai, kokybės, reikalavimai </w:t>
            </w:r>
          </w:p>
        </w:tc>
        <w:tc>
          <w:tcPr>
            <w:tcW w:w="6095" w:type="dxa"/>
            <w:shd w:val="clear" w:color="auto" w:fill="auto"/>
          </w:tcPr>
          <w:p w:rsidR="00A67F48" w:rsidRDefault="00A67F48" w:rsidP="00A67F48">
            <w:pPr>
              <w:ind w:firstLine="338"/>
              <w:jc w:val="both"/>
              <w:rPr>
                <w:iCs/>
                <w:kern w:val="0"/>
                <w:lang w:eastAsia="lt-LT"/>
              </w:rPr>
            </w:pPr>
            <w:r>
              <w:rPr>
                <w:iCs/>
                <w:kern w:val="0"/>
                <w:lang w:eastAsia="lt-LT"/>
              </w:rPr>
              <w:t>Projektas rengiamas vadovaujantis statytojo pateiktais projektiniais pasiūlymais. Projektiniai pasiūlymai yra viešai apsvarstyti, jiems yra pritarusi miesto savivaldybė</w:t>
            </w:r>
            <w:r w:rsidR="003D4939">
              <w:rPr>
                <w:iCs/>
                <w:kern w:val="0"/>
                <w:lang w:eastAsia="lt-LT"/>
              </w:rPr>
              <w:t>, gautas statybą leidžiantis dokumentas</w:t>
            </w:r>
            <w:r>
              <w:rPr>
                <w:iCs/>
                <w:kern w:val="0"/>
                <w:lang w:eastAsia="lt-LT"/>
              </w:rPr>
              <w:t>. Rengiant techninį - darbo projektą galimas minimalus nukrypimas nuo projektinių pasiūlymų atsižvelgiant į technologinius reikalavimus, ekspertų pastabas, derinančių institucijų pastabas. Tačiau jei paaiškėtu, kad parengus projektą nukrypimas nuo projektinių pasiūlymų yra žymus ir reikalinga per naują rengti projektinius pasiūlymus juos viešai svarstyti ir derinti,</w:t>
            </w:r>
            <w:r w:rsidR="003D4939">
              <w:rPr>
                <w:iCs/>
                <w:kern w:val="0"/>
                <w:lang w:eastAsia="lt-LT"/>
              </w:rPr>
              <w:t xml:space="preserve"> gauti naują statybą leidžiantį dokumentą</w:t>
            </w:r>
            <w:r>
              <w:rPr>
                <w:iCs/>
                <w:kern w:val="0"/>
                <w:lang w:eastAsia="lt-LT"/>
              </w:rPr>
              <w:t xml:space="preserve"> projektuotojas šiuos darbus atliktu savo sąskaita ir nenukrypdamas nuo sutarties terminų.</w:t>
            </w:r>
          </w:p>
          <w:p w:rsidR="00A67F48" w:rsidRDefault="00A67F48" w:rsidP="00A67F48">
            <w:pPr>
              <w:ind w:firstLine="338"/>
              <w:jc w:val="both"/>
              <w:rPr>
                <w:iCs/>
                <w:kern w:val="0"/>
                <w:lang w:eastAsia="lt-LT"/>
              </w:rPr>
            </w:pPr>
          </w:p>
          <w:p w:rsidR="00A67F48" w:rsidRDefault="00A67F48" w:rsidP="00A67F48">
            <w:pPr>
              <w:ind w:firstLine="338"/>
              <w:jc w:val="both"/>
              <w:rPr>
                <w:iCs/>
                <w:kern w:val="0"/>
                <w:lang w:eastAsia="lt-LT"/>
              </w:rPr>
            </w:pPr>
            <w:r>
              <w:rPr>
                <w:iCs/>
                <w:kern w:val="0"/>
                <w:lang w:eastAsia="lt-LT"/>
              </w:rPr>
              <w:t xml:space="preserve">Projekte turi būti suprojektuotas Respublikinės Klaipėdos ligoninės reanimacijos ir operacinės skyrius. </w:t>
            </w:r>
          </w:p>
          <w:p w:rsidR="00A67F48" w:rsidRPr="00633689" w:rsidRDefault="00A67F48" w:rsidP="00A67F48">
            <w:pPr>
              <w:ind w:firstLine="338"/>
              <w:jc w:val="both"/>
              <w:rPr>
                <w:b/>
                <w:iCs/>
                <w:kern w:val="0"/>
                <w:lang w:eastAsia="lt-LT"/>
              </w:rPr>
            </w:pPr>
            <w:r w:rsidRPr="00633689">
              <w:rPr>
                <w:b/>
                <w:iCs/>
                <w:kern w:val="0"/>
                <w:lang w:eastAsia="lt-LT"/>
              </w:rPr>
              <w:t>Reikalavimai sklypo plano sprendiniams.</w:t>
            </w:r>
          </w:p>
          <w:p w:rsidR="00A67F48" w:rsidRDefault="00A67F48" w:rsidP="00A67F48">
            <w:pPr>
              <w:ind w:firstLine="338"/>
              <w:jc w:val="both"/>
              <w:rPr>
                <w:iCs/>
                <w:kern w:val="0"/>
                <w:lang w:eastAsia="lt-LT"/>
              </w:rPr>
            </w:pPr>
            <w:r>
              <w:rPr>
                <w:iCs/>
                <w:kern w:val="0"/>
                <w:lang w:eastAsia="lt-LT"/>
              </w:rPr>
              <w:lastRenderedPageBreak/>
              <w:t>Esamos dangos yra nesenai remontuotos todėl būtina įvertinti esamų dangų būklę ir naujas dangas įrenginėti tik esant blogai esamų dangų būklei. Sklype numatyti esamų dangų atstatymą, esant poreikiui numatyti inžinerinių tinklų perklojimą ar apsaugojimą dėl projektuojamo priest</w:t>
            </w:r>
            <w:r w:rsidR="003D4939">
              <w:rPr>
                <w:iCs/>
                <w:kern w:val="0"/>
                <w:lang w:eastAsia="lt-LT"/>
              </w:rPr>
              <w:t>a</w:t>
            </w:r>
            <w:r>
              <w:rPr>
                <w:iCs/>
                <w:kern w:val="0"/>
                <w:lang w:eastAsia="lt-LT"/>
              </w:rPr>
              <w:t>to.</w:t>
            </w:r>
          </w:p>
          <w:p w:rsidR="00A67F48" w:rsidRDefault="00A67F48" w:rsidP="00A67F48">
            <w:pPr>
              <w:ind w:left="360" w:firstLine="0"/>
              <w:jc w:val="both"/>
              <w:rPr>
                <w:b/>
                <w:iCs/>
                <w:kern w:val="0"/>
                <w:lang w:eastAsia="lt-LT"/>
              </w:rPr>
            </w:pPr>
            <w:r w:rsidRPr="00E31D6A">
              <w:rPr>
                <w:b/>
                <w:iCs/>
                <w:kern w:val="0"/>
                <w:lang w:eastAsia="lt-LT"/>
              </w:rPr>
              <w:t>Reikalavimai pastato architekt</w:t>
            </w:r>
            <w:r>
              <w:rPr>
                <w:b/>
                <w:iCs/>
                <w:kern w:val="0"/>
                <w:lang w:eastAsia="lt-LT"/>
              </w:rPr>
              <w:t>ūrai, patalpų išplanavimui.</w:t>
            </w:r>
          </w:p>
          <w:p w:rsidR="00A67F48" w:rsidRDefault="00A67F48" w:rsidP="00A67F48">
            <w:pPr>
              <w:ind w:firstLine="338"/>
              <w:jc w:val="both"/>
              <w:rPr>
                <w:iCs/>
                <w:kern w:val="0"/>
                <w:lang w:eastAsia="lt-LT"/>
              </w:rPr>
            </w:pPr>
            <w:r>
              <w:rPr>
                <w:iCs/>
                <w:kern w:val="0"/>
                <w:lang w:eastAsia="lt-LT"/>
              </w:rPr>
              <w:t xml:space="preserve">Projektuojama vadovaujantis parengtais ir suderintais projektiniais pasiūlymais. Pastato tūris, fasadų apdaila, spalvinis sprendimas turi atitikti projektinius pasiūlymus. </w:t>
            </w:r>
            <w:r w:rsidR="003D4939">
              <w:rPr>
                <w:iCs/>
                <w:kern w:val="0"/>
                <w:lang w:eastAsia="lt-LT"/>
              </w:rPr>
              <w:t xml:space="preserve">Projektuojama projektiniuose pasiūlymuose pažymėtose projektavimo ribose. </w:t>
            </w:r>
            <w:r>
              <w:rPr>
                <w:iCs/>
                <w:kern w:val="0"/>
                <w:lang w:eastAsia="lt-LT"/>
              </w:rPr>
              <w:t xml:space="preserve">Patalpų </w:t>
            </w:r>
            <w:r w:rsidR="003D4939">
              <w:rPr>
                <w:iCs/>
                <w:kern w:val="0"/>
                <w:lang w:eastAsia="lt-LT"/>
              </w:rPr>
              <w:t xml:space="preserve">vidaus </w:t>
            </w:r>
            <w:r>
              <w:rPr>
                <w:iCs/>
                <w:kern w:val="0"/>
                <w:lang w:eastAsia="lt-LT"/>
              </w:rPr>
              <w:t>išplanavimas</w:t>
            </w:r>
            <w:r w:rsidR="003D4939">
              <w:rPr>
                <w:iCs/>
                <w:kern w:val="0"/>
                <w:lang w:eastAsia="lt-LT"/>
              </w:rPr>
              <w:t>, lifto, koridorių</w:t>
            </w:r>
            <w:r w:rsidR="00973817">
              <w:rPr>
                <w:iCs/>
                <w:kern w:val="0"/>
                <w:lang w:eastAsia="lt-LT"/>
              </w:rPr>
              <w:t>, patalpų</w:t>
            </w:r>
            <w:r w:rsidR="003D4939">
              <w:rPr>
                <w:iCs/>
                <w:kern w:val="0"/>
                <w:lang w:eastAsia="lt-LT"/>
              </w:rPr>
              <w:t xml:space="preserve"> viet</w:t>
            </w:r>
            <w:r w:rsidR="00973817">
              <w:rPr>
                <w:iCs/>
                <w:kern w:val="0"/>
                <w:lang w:eastAsia="lt-LT"/>
              </w:rPr>
              <w:t>os</w:t>
            </w:r>
            <w:r>
              <w:rPr>
                <w:iCs/>
                <w:kern w:val="0"/>
                <w:lang w:eastAsia="lt-LT"/>
              </w:rPr>
              <w:t xml:space="preserve"> koreguojasi</w:t>
            </w:r>
            <w:r w:rsidR="003D4939">
              <w:rPr>
                <w:iCs/>
                <w:kern w:val="0"/>
                <w:lang w:eastAsia="lt-LT"/>
              </w:rPr>
              <w:t xml:space="preserve"> </w:t>
            </w:r>
            <w:r>
              <w:rPr>
                <w:iCs/>
                <w:kern w:val="0"/>
                <w:lang w:eastAsia="lt-LT"/>
              </w:rPr>
              <w:t>pagal užduoties priede pateiktą patalpų poreikį. Parengti ne mažiau kaip tris</w:t>
            </w:r>
            <w:r w:rsidR="003D4939">
              <w:rPr>
                <w:iCs/>
                <w:kern w:val="0"/>
                <w:lang w:eastAsia="lt-LT"/>
              </w:rPr>
              <w:t xml:space="preserve"> vidaus</w:t>
            </w:r>
            <w:r>
              <w:rPr>
                <w:iCs/>
                <w:kern w:val="0"/>
                <w:lang w:eastAsia="lt-LT"/>
              </w:rPr>
              <w:t xml:space="preserve"> patalpų išplanavimo projektinių pasiūlymų variantus</w:t>
            </w:r>
            <w:r w:rsidR="003D4939">
              <w:rPr>
                <w:iCs/>
                <w:kern w:val="0"/>
                <w:lang w:eastAsia="lt-LT"/>
              </w:rPr>
              <w:t>, juos pateikti derinimui statytojui.</w:t>
            </w:r>
            <w:r w:rsidR="00973817">
              <w:rPr>
                <w:iCs/>
                <w:kern w:val="0"/>
                <w:lang w:eastAsia="lt-LT"/>
              </w:rPr>
              <w:t xml:space="preserve"> Pagal parinktą geriausią variantą rengti techninį- darbo projektą.</w:t>
            </w:r>
          </w:p>
          <w:p w:rsidR="00A67F48" w:rsidRDefault="00A67F48" w:rsidP="00A67F48">
            <w:pPr>
              <w:ind w:firstLine="338"/>
              <w:jc w:val="both"/>
              <w:rPr>
                <w:iCs/>
                <w:kern w:val="0"/>
                <w:lang w:eastAsia="lt-LT"/>
              </w:rPr>
            </w:pPr>
            <w:r w:rsidRPr="00C0084E">
              <w:rPr>
                <w:b/>
                <w:bCs/>
                <w:iCs/>
                <w:kern w:val="0"/>
                <w:lang w:eastAsia="lt-LT"/>
              </w:rPr>
              <w:t xml:space="preserve">Reikalavimai technologijai. </w:t>
            </w:r>
            <w:r>
              <w:rPr>
                <w:iCs/>
                <w:kern w:val="0"/>
                <w:lang w:eastAsia="lt-LT"/>
              </w:rPr>
              <w:t>Parengti ir su statytoju suderinti technologinę projekto dalį. Technologinėje projekto dalyje numatyti būtinos pagal numatomą paskirtį technologinės įrangos išdėstymą ir numatomus privedimus inžinerinėms komunikacijoms. Parengti užduotį inžinerinių sistemų projekto dalims.</w:t>
            </w:r>
          </w:p>
          <w:p w:rsidR="00A67F48" w:rsidRPr="00E31D6A" w:rsidRDefault="00A67F48" w:rsidP="00A67F48">
            <w:pPr>
              <w:ind w:firstLine="338"/>
              <w:jc w:val="both"/>
              <w:rPr>
                <w:iCs/>
                <w:kern w:val="0"/>
                <w:lang w:eastAsia="lt-LT"/>
              </w:rPr>
            </w:pPr>
            <w:r w:rsidRPr="00C36389">
              <w:rPr>
                <w:b/>
                <w:iCs/>
                <w:kern w:val="0"/>
                <w:lang w:eastAsia="lt-LT"/>
              </w:rPr>
              <w:t>Reikalavimai pastato energiniam efektyvumui.</w:t>
            </w:r>
            <w:r>
              <w:rPr>
                <w:iCs/>
                <w:kern w:val="0"/>
                <w:lang w:eastAsia="lt-LT"/>
              </w:rPr>
              <w:t xml:space="preserve"> Naujas išorines atitvaras projektuoti pagal A energinio naudingumo klasės pastatams keliamus reikalavimus</w:t>
            </w:r>
            <w:r w:rsidR="003D4939">
              <w:rPr>
                <w:iCs/>
                <w:kern w:val="0"/>
                <w:lang w:eastAsia="lt-LT"/>
              </w:rPr>
              <w:t>.</w:t>
            </w:r>
          </w:p>
          <w:p w:rsidR="00A67F48" w:rsidRPr="002534BD" w:rsidRDefault="00A67F48" w:rsidP="00A67F48">
            <w:pPr>
              <w:ind w:firstLine="338"/>
              <w:jc w:val="both"/>
              <w:rPr>
                <w:iCs/>
                <w:kern w:val="0"/>
                <w:lang w:eastAsia="lt-LT"/>
              </w:rPr>
            </w:pPr>
            <w:r w:rsidRPr="002534BD">
              <w:rPr>
                <w:b/>
                <w:iCs/>
                <w:kern w:val="0"/>
                <w:lang w:eastAsia="lt-LT"/>
              </w:rPr>
              <w:t xml:space="preserve">Reikalavimai pastato </w:t>
            </w:r>
            <w:r w:rsidR="00F54A4C" w:rsidRPr="002534BD">
              <w:rPr>
                <w:b/>
                <w:iCs/>
                <w:kern w:val="0"/>
                <w:lang w:eastAsia="lt-LT"/>
              </w:rPr>
              <w:t>konstrukcijoms</w:t>
            </w:r>
            <w:r w:rsidRPr="002534BD">
              <w:rPr>
                <w:b/>
                <w:iCs/>
                <w:kern w:val="0"/>
                <w:lang w:eastAsia="lt-LT"/>
              </w:rPr>
              <w:t>.</w:t>
            </w:r>
            <w:r>
              <w:rPr>
                <w:b/>
                <w:iCs/>
                <w:kern w:val="0"/>
                <w:lang w:eastAsia="lt-LT"/>
              </w:rPr>
              <w:t xml:space="preserve"> </w:t>
            </w:r>
            <w:r w:rsidRPr="002534BD">
              <w:rPr>
                <w:iCs/>
                <w:kern w:val="0"/>
                <w:lang w:eastAsia="lt-LT"/>
              </w:rPr>
              <w:t>Pastato konstrukcijas projektuoti patikimas atsižvelgiant į tyrimų rezultatus. Pag</w:t>
            </w:r>
            <w:r w:rsidR="008117AC">
              <w:rPr>
                <w:iCs/>
                <w:kern w:val="0"/>
                <w:lang w:eastAsia="lt-LT"/>
              </w:rPr>
              <w:t>rindinės</w:t>
            </w:r>
            <w:r w:rsidRPr="002534BD">
              <w:rPr>
                <w:iCs/>
                <w:kern w:val="0"/>
                <w:lang w:eastAsia="lt-LT"/>
              </w:rPr>
              <w:t xml:space="preserve"> konstrukcijos – gelžbetonis, mūras</w:t>
            </w:r>
            <w:r w:rsidR="008117AC">
              <w:rPr>
                <w:iCs/>
                <w:kern w:val="0"/>
                <w:lang w:eastAsia="lt-LT"/>
              </w:rPr>
              <w:t xml:space="preserve">, nelaikančias atitvaras projektuoti iš mūro. </w:t>
            </w:r>
          </w:p>
          <w:p w:rsidR="00A67F48" w:rsidRDefault="00A67F48" w:rsidP="00A67F48">
            <w:pPr>
              <w:pStyle w:val="prastasiniatinklio"/>
              <w:spacing w:before="0" w:beforeAutospacing="0" w:after="0" w:afterAutospacing="0"/>
            </w:pPr>
            <w:r>
              <w:rPr>
                <w:rStyle w:val="Grietas"/>
              </w:rPr>
              <w:t>Reikalavimai pastato inžinerinėms sistemoms.</w:t>
            </w:r>
          </w:p>
          <w:p w:rsidR="00A67F48" w:rsidRDefault="00A67F48" w:rsidP="00A67F48">
            <w:pPr>
              <w:pStyle w:val="prastasiniatinklio"/>
              <w:spacing w:before="0" w:beforeAutospacing="0" w:after="0" w:afterAutospacing="0"/>
              <w:jc w:val="both"/>
            </w:pPr>
            <w:r>
              <w:rPr>
                <w:u w:val="single"/>
              </w:rPr>
              <w:t>Šildymas.</w:t>
            </w:r>
            <w:r>
              <w:t xml:space="preserve"> Įvertinti esamų pastatų ir naujo priestato šilumos poreikius. Prioritetui pastato šildymas numatomas nuo esamų vidaus tinklų esant poreikiui numatyti galios didinimą.</w:t>
            </w:r>
          </w:p>
          <w:p w:rsidR="00A67F48" w:rsidRDefault="00A67F48" w:rsidP="00A67F48">
            <w:pPr>
              <w:pStyle w:val="prastasiniatinklio"/>
              <w:spacing w:before="0" w:beforeAutospacing="0" w:after="0" w:afterAutospacing="0"/>
              <w:jc w:val="both"/>
            </w:pPr>
            <w:r>
              <w:t>Šildymas turi būti suprojektuotas grindinis su galimybe valdyti šilumą kiekvienoje patalpoje ar patalpų grupėje, individualiai ar centralizuotai suderinus su užsakovu.</w:t>
            </w:r>
          </w:p>
          <w:p w:rsidR="00A67F48" w:rsidRDefault="00A67F48" w:rsidP="00A67F48">
            <w:pPr>
              <w:pStyle w:val="prastasiniatinklio"/>
              <w:spacing w:before="0" w:beforeAutospacing="0" w:after="0" w:afterAutospacing="0"/>
              <w:jc w:val="both"/>
            </w:pPr>
            <w:r>
              <w:t>Vadovautis technologinės projekto dalies užduotimi.</w:t>
            </w:r>
          </w:p>
          <w:p w:rsidR="00A67F48" w:rsidRDefault="00A67F48" w:rsidP="00A67F48">
            <w:pPr>
              <w:pStyle w:val="prastasiniatinklio"/>
              <w:spacing w:before="0" w:beforeAutospacing="0" w:after="0" w:afterAutospacing="0"/>
              <w:jc w:val="both"/>
            </w:pPr>
            <w:r>
              <w:rPr>
                <w:u w:val="single"/>
              </w:rPr>
              <w:t xml:space="preserve">Vėdinimas – oro kondicionavimas. </w:t>
            </w:r>
            <w:r>
              <w:t xml:space="preserve">Turi būti suprojektuotos atskirtos sistemos kiekvienai pastato patalpų funkcinei grupei II aukšto RIIT, III aukšto RIIT ir IV aukšto operacinės patalpoms. Turi būti numatytas vėdinimo reguliavimas patalpoms ar jų grupėms (suderinus su užsakovu) priklausomai nuo tuo metu naudojamų patalpų apkrovimo. Palatoms, kabinetams, poilsio patalpoms bendro naudojimo koridoriams su poilsio zonomis turi būti numatytas temperatūros valdymas nuo +18° iki +24°C. Palatoms, kabinetams santykinis drėgnis neturi viršyti 40-70 %. </w:t>
            </w:r>
          </w:p>
          <w:p w:rsidR="00A67F48" w:rsidRDefault="00A67F48" w:rsidP="00A67F48">
            <w:pPr>
              <w:pStyle w:val="prastasiniatinklio"/>
              <w:spacing w:before="0" w:beforeAutospacing="0" w:after="0" w:afterAutospacing="0"/>
              <w:jc w:val="both"/>
            </w:pPr>
            <w:r>
              <w:t>Vadovautis technologinės projekto dalies užduotimi.</w:t>
            </w:r>
          </w:p>
          <w:p w:rsidR="00A67F48" w:rsidRDefault="00A67F48" w:rsidP="00A67F48">
            <w:pPr>
              <w:pStyle w:val="prastasiniatinklio"/>
              <w:spacing w:before="0" w:beforeAutospacing="0" w:after="0" w:afterAutospacing="0"/>
              <w:jc w:val="both"/>
            </w:pPr>
            <w:r>
              <w:rPr>
                <w:u w:val="single"/>
              </w:rPr>
              <w:t>Medicininės dujos.</w:t>
            </w:r>
            <w:r>
              <w:t xml:space="preserve"> Technologinėje projekto užduotyje numatytose vietose suprojektuoti konsoles su medicininių </w:t>
            </w:r>
            <w:r>
              <w:lastRenderedPageBreak/>
              <w:t xml:space="preserve">dujų sistemos. Medicininės dujos jungiamos prie ligoninės vidaus tinklų. </w:t>
            </w:r>
          </w:p>
          <w:p w:rsidR="00A67F48" w:rsidRDefault="00A67F48" w:rsidP="00A67F48">
            <w:pPr>
              <w:pStyle w:val="prastasiniatinklio"/>
              <w:spacing w:before="0" w:beforeAutospacing="0" w:after="0" w:afterAutospacing="0"/>
              <w:jc w:val="both"/>
            </w:pPr>
            <w:r>
              <w:rPr>
                <w:u w:val="single"/>
              </w:rPr>
              <w:t>Vandentiekis, nuotėkos.</w:t>
            </w:r>
            <w:r>
              <w:t xml:space="preserve"> Pagal poreikį įvertinti esamų įvadų parametrus ir būklę, esant reikalui projektuoti naujus įvadus.</w:t>
            </w:r>
          </w:p>
          <w:p w:rsidR="00A67F48" w:rsidRDefault="00A67F48" w:rsidP="00A67F48">
            <w:pPr>
              <w:pStyle w:val="prastasiniatinklio"/>
              <w:spacing w:before="0" w:beforeAutospacing="0" w:after="0" w:afterAutospacing="0"/>
              <w:jc w:val="both"/>
            </w:pPr>
            <w:r>
              <w:t>Suprojektuoti privedimus pagal technologinę užduotį.</w:t>
            </w:r>
          </w:p>
          <w:p w:rsidR="00A67F48" w:rsidRDefault="00A67F48" w:rsidP="00A67F48">
            <w:pPr>
              <w:pStyle w:val="prastasiniatinklio"/>
              <w:spacing w:before="0" w:beforeAutospacing="0" w:after="0" w:afterAutospacing="0"/>
              <w:jc w:val="both"/>
            </w:pPr>
            <w:r>
              <w:t xml:space="preserve">Sanitariniai prietaisai. Derinti su statytoju visus patalpoms parenkamus sanitarinius prietaisus. Palatose įrengiami sanitariniai prietaisai turi būti pritaikyti žmonėms su negalia. Dušo padėklų neprojektuoti, dušo trapus projektuoti linijinius. Kriauklės, </w:t>
            </w:r>
            <w:proofErr w:type="spellStart"/>
            <w:r>
              <w:t>basoninės</w:t>
            </w:r>
            <w:proofErr w:type="spellEnd"/>
            <w:r>
              <w:t>, plautuvės turi būti pritaikytos medicinos įstaigoms.</w:t>
            </w:r>
          </w:p>
          <w:p w:rsidR="00A67F48" w:rsidRDefault="00A67F48" w:rsidP="00A67F48">
            <w:pPr>
              <w:pStyle w:val="prastasiniatinklio"/>
              <w:spacing w:before="0" w:beforeAutospacing="0" w:after="0" w:afterAutospacing="0"/>
              <w:jc w:val="both"/>
            </w:pPr>
            <w:r>
              <w:rPr>
                <w:u w:val="single"/>
              </w:rPr>
              <w:t>Elektra.</w:t>
            </w:r>
            <w:r>
              <w:t xml:space="preserve"> Jungiamasi prie ligoninės vidaus tinklų, esami galingumai nedidinami. Suprojektuoti privedimus pagal technologinę užduotį.</w:t>
            </w:r>
          </w:p>
          <w:p w:rsidR="00A67F48" w:rsidRDefault="00A67F48" w:rsidP="00A67F48">
            <w:pPr>
              <w:pStyle w:val="prastasiniatinklio"/>
              <w:spacing w:before="0" w:beforeAutospacing="0" w:after="0" w:afterAutospacing="0"/>
              <w:jc w:val="both"/>
            </w:pPr>
            <w:r>
              <w:t xml:space="preserve">Apšvietimas. Visas apšvietimas projektuojamas LED lempomis. Turi būti suprojektuotas lauko teritorijos apšvietimas ir fasado pašvietimas pagal architektūrinę užduotį. Vidaus patalpų apšvietimo valdymas turi būti individualus ir centralizuotas suderinus su statytojų patalpų grupes. Patalpose suprojektuoti apšvietimą pagal technologinę užduotį. Šviestuvai turi būti tinkami medicinos įstaigoms naudoti, lengvai dezinfekuojami, atsparūs </w:t>
            </w:r>
            <w:proofErr w:type="spellStart"/>
            <w:r>
              <w:t>dezinfekantams</w:t>
            </w:r>
            <w:proofErr w:type="spellEnd"/>
            <w:r>
              <w:t>.</w:t>
            </w:r>
          </w:p>
          <w:p w:rsidR="00A67F48" w:rsidRDefault="00A67F48" w:rsidP="00A67F48">
            <w:pPr>
              <w:pStyle w:val="prastasiniatinklio"/>
              <w:spacing w:before="0" w:beforeAutospacing="0" w:after="0" w:afterAutospacing="0"/>
              <w:jc w:val="both"/>
            </w:pPr>
            <w:r>
              <w:rPr>
                <w:u w:val="single"/>
              </w:rPr>
              <w:t>Silpnos srovės.</w:t>
            </w:r>
          </w:p>
          <w:p w:rsidR="00A67F48" w:rsidRDefault="00A67F48" w:rsidP="00A67F48">
            <w:pPr>
              <w:pStyle w:val="prastasiniatinklio"/>
              <w:spacing w:before="0" w:beforeAutospacing="0" w:after="0" w:afterAutospacing="0"/>
              <w:jc w:val="both"/>
            </w:pPr>
            <w:r>
              <w:rPr>
                <w:u w:val="single"/>
              </w:rPr>
              <w:t>Telefoninis ryšys.</w:t>
            </w:r>
            <w:r>
              <w:t xml:space="preserve"> Visose darbo vietose turi būti suprojektuotas telefoninis ryšys.</w:t>
            </w:r>
          </w:p>
          <w:p w:rsidR="00A67F48" w:rsidRDefault="00A67F48" w:rsidP="00A67F48">
            <w:pPr>
              <w:pStyle w:val="prastasiniatinklio"/>
              <w:spacing w:before="0" w:beforeAutospacing="0" w:after="0" w:afterAutospacing="0"/>
              <w:jc w:val="both"/>
            </w:pPr>
            <w:r>
              <w:rPr>
                <w:u w:val="single"/>
              </w:rPr>
              <w:t>Kompiuterinis tinklas.</w:t>
            </w:r>
            <w:r>
              <w:t xml:space="preserve"> Suprojektuoti privedimus pagal technologinę užduotį Pastatas pajungiamas prie vidaus optinio kompiuterinio tinklo.</w:t>
            </w:r>
          </w:p>
          <w:p w:rsidR="00A67F48" w:rsidRDefault="00A67F48" w:rsidP="00A67F48">
            <w:pPr>
              <w:pStyle w:val="prastasiniatinklio"/>
              <w:spacing w:before="0" w:beforeAutospacing="0" w:after="0" w:afterAutospacing="0"/>
              <w:jc w:val="both"/>
            </w:pPr>
            <w:r>
              <w:rPr>
                <w:u w:val="single"/>
              </w:rPr>
              <w:t xml:space="preserve">Apsauginės sistemos. </w:t>
            </w:r>
            <w:r>
              <w:t>Pastato apsaugai turi būti suprojektuota vaizdo stebėjimo sistemos kurios vaizdo įrašai saugomi 14d. Projektuojamos vidaus vaizdo stebėjimo sistemos. Viduje stebimos patalpos pagal technologinę užduotį. Palatose, WC, dušuose turi būti įrengtos personalo iškvietimo sistemos. Turi būti suprojektuoti įėjimo kontrolės sistema pagal technologinę užduotį</w:t>
            </w:r>
          </w:p>
          <w:p w:rsidR="00A67F48" w:rsidRDefault="00A67F48" w:rsidP="00A67F48">
            <w:pPr>
              <w:pStyle w:val="prastasiniatinklio"/>
              <w:spacing w:before="0" w:beforeAutospacing="0" w:after="0" w:afterAutospacing="0"/>
              <w:jc w:val="both"/>
            </w:pPr>
            <w:r>
              <w:rPr>
                <w:u w:val="single"/>
              </w:rPr>
              <w:t>Gaisrinė signalizacijos</w:t>
            </w:r>
            <w:r>
              <w:t xml:space="preserve"> sistemos turi būti suprojektuotos pagal galiojančius reikalavimus</w:t>
            </w:r>
          </w:p>
          <w:p w:rsidR="00A67F48" w:rsidRDefault="00A67F48" w:rsidP="00A67F48">
            <w:pPr>
              <w:pStyle w:val="prastasiniatinklio"/>
              <w:spacing w:before="0" w:beforeAutospacing="0" w:after="0" w:afterAutospacing="0"/>
              <w:jc w:val="both"/>
            </w:pPr>
            <w:r>
              <w:rPr>
                <w:u w:val="single"/>
              </w:rPr>
              <w:t>Pastato valdymo sistema.</w:t>
            </w:r>
            <w:r>
              <w:t xml:space="preserve"> Pastate turi būti suprojektuotos šildymo, vėdinimo, apšvietimo, vaizdo stebėjimo valdymo sistemos. </w:t>
            </w:r>
          </w:p>
          <w:p w:rsidR="00A67F48" w:rsidRPr="0078252B" w:rsidRDefault="00A67F48" w:rsidP="00A67F48">
            <w:pPr>
              <w:ind w:firstLine="338"/>
              <w:jc w:val="both"/>
              <w:rPr>
                <w:iCs/>
                <w:kern w:val="0"/>
                <w:lang w:eastAsia="lt-LT"/>
              </w:rPr>
            </w:pPr>
          </w:p>
        </w:tc>
      </w:tr>
      <w:tr w:rsidR="00A67F48" w:rsidRPr="004A0ED4" w:rsidTr="00D84AB2">
        <w:tc>
          <w:tcPr>
            <w:tcW w:w="846" w:type="dxa"/>
            <w:shd w:val="clear" w:color="auto" w:fill="auto"/>
          </w:tcPr>
          <w:p w:rsidR="00A67F48" w:rsidRPr="004A0ED4" w:rsidRDefault="00A67F48" w:rsidP="00A67F48">
            <w:pPr>
              <w:ind w:firstLine="0"/>
              <w:jc w:val="both"/>
            </w:pPr>
            <w:r>
              <w:lastRenderedPageBreak/>
              <w:t>13.</w:t>
            </w:r>
          </w:p>
        </w:tc>
        <w:tc>
          <w:tcPr>
            <w:tcW w:w="3494" w:type="dxa"/>
            <w:shd w:val="clear" w:color="auto" w:fill="auto"/>
          </w:tcPr>
          <w:p w:rsidR="00A67F48" w:rsidRDefault="00A67F48" w:rsidP="00A67F48">
            <w:pPr>
              <w:ind w:firstLine="0"/>
            </w:pPr>
            <w:r>
              <w:t>Priedai</w:t>
            </w:r>
          </w:p>
        </w:tc>
        <w:tc>
          <w:tcPr>
            <w:tcW w:w="6095" w:type="dxa"/>
            <w:shd w:val="clear" w:color="auto" w:fill="auto"/>
          </w:tcPr>
          <w:p w:rsidR="00A67F48" w:rsidRDefault="00A67F48" w:rsidP="00A67F48">
            <w:pPr>
              <w:pStyle w:val="Sraopastraipa"/>
              <w:numPr>
                <w:ilvl w:val="0"/>
                <w:numId w:val="23"/>
              </w:numPr>
              <w:jc w:val="both"/>
              <w:rPr>
                <w:iCs/>
                <w:kern w:val="0"/>
                <w:lang w:eastAsia="lt-LT"/>
              </w:rPr>
            </w:pPr>
            <w:r w:rsidRPr="00CE32BB">
              <w:rPr>
                <w:iCs/>
                <w:kern w:val="0"/>
                <w:lang w:eastAsia="lt-LT"/>
              </w:rPr>
              <w:t xml:space="preserve">Preliminarus reikalingas patalpų </w:t>
            </w:r>
            <w:r>
              <w:rPr>
                <w:iCs/>
                <w:kern w:val="0"/>
                <w:lang w:eastAsia="lt-LT"/>
              </w:rPr>
              <w:t>projektuojamoje dalyje</w:t>
            </w:r>
            <w:r w:rsidRPr="00CE32BB">
              <w:rPr>
                <w:iCs/>
                <w:kern w:val="0"/>
                <w:lang w:eastAsia="lt-LT"/>
              </w:rPr>
              <w:t xml:space="preserve"> kiekis bei techniniai reikalavimai patalpoms.</w:t>
            </w:r>
          </w:p>
          <w:p w:rsidR="00A67F48" w:rsidRDefault="00A67F48" w:rsidP="00A67F48">
            <w:pPr>
              <w:pStyle w:val="Sraopastraipa"/>
              <w:numPr>
                <w:ilvl w:val="0"/>
                <w:numId w:val="23"/>
              </w:numPr>
              <w:jc w:val="both"/>
              <w:rPr>
                <w:iCs/>
                <w:kern w:val="0"/>
                <w:lang w:eastAsia="lt-LT"/>
              </w:rPr>
            </w:pPr>
            <w:r>
              <w:rPr>
                <w:iCs/>
                <w:kern w:val="0"/>
                <w:lang w:eastAsia="lt-LT"/>
              </w:rPr>
              <w:t>Projektiniai pasiūlymai.</w:t>
            </w:r>
          </w:p>
          <w:p w:rsidR="00A67F48" w:rsidRDefault="00A67F48" w:rsidP="00A67F48">
            <w:pPr>
              <w:pStyle w:val="Sraopastraipa"/>
              <w:numPr>
                <w:ilvl w:val="0"/>
                <w:numId w:val="23"/>
              </w:numPr>
              <w:jc w:val="both"/>
              <w:rPr>
                <w:iCs/>
                <w:kern w:val="0"/>
                <w:lang w:eastAsia="lt-LT"/>
              </w:rPr>
            </w:pPr>
            <w:r>
              <w:rPr>
                <w:iCs/>
                <w:kern w:val="0"/>
                <w:lang w:eastAsia="lt-LT"/>
              </w:rPr>
              <w:t>Specialieji reikalavimai</w:t>
            </w:r>
            <w:r w:rsidR="00203E42">
              <w:rPr>
                <w:iCs/>
                <w:kern w:val="0"/>
                <w:lang w:eastAsia="lt-LT"/>
              </w:rPr>
              <w:t>, sąlygos</w:t>
            </w:r>
            <w:r>
              <w:rPr>
                <w:iCs/>
                <w:kern w:val="0"/>
                <w:lang w:eastAsia="lt-LT"/>
              </w:rPr>
              <w:t>.</w:t>
            </w:r>
          </w:p>
          <w:p w:rsidR="008117AC" w:rsidRDefault="008117AC" w:rsidP="00A67F48">
            <w:pPr>
              <w:pStyle w:val="Sraopastraipa"/>
              <w:numPr>
                <w:ilvl w:val="0"/>
                <w:numId w:val="23"/>
              </w:numPr>
              <w:jc w:val="both"/>
              <w:rPr>
                <w:iCs/>
                <w:kern w:val="0"/>
                <w:lang w:eastAsia="lt-LT"/>
              </w:rPr>
            </w:pPr>
            <w:r>
              <w:rPr>
                <w:iCs/>
                <w:kern w:val="0"/>
                <w:lang w:eastAsia="lt-LT"/>
              </w:rPr>
              <w:t>Reikalavimai apdailos medžiagoms ir įrangai</w:t>
            </w:r>
          </w:p>
          <w:p w:rsidR="00203E42" w:rsidRPr="00CE32BB" w:rsidRDefault="00203E42" w:rsidP="00A67F48">
            <w:pPr>
              <w:pStyle w:val="Sraopastraipa"/>
              <w:numPr>
                <w:ilvl w:val="0"/>
                <w:numId w:val="23"/>
              </w:numPr>
              <w:jc w:val="both"/>
              <w:rPr>
                <w:iCs/>
                <w:kern w:val="0"/>
                <w:lang w:eastAsia="lt-LT"/>
              </w:rPr>
            </w:pPr>
            <w:r>
              <w:rPr>
                <w:iCs/>
                <w:kern w:val="0"/>
                <w:lang w:eastAsia="lt-LT"/>
              </w:rPr>
              <w:t>Statybą leidžiantis dokumentas.</w:t>
            </w:r>
          </w:p>
        </w:tc>
      </w:tr>
    </w:tbl>
    <w:p w:rsidR="0078252B" w:rsidRDefault="0078252B" w:rsidP="002B6DDD">
      <w:pPr>
        <w:pStyle w:val="bodytext"/>
        <w:shd w:val="clear" w:color="auto" w:fill="FFFFFF"/>
        <w:spacing w:before="0" w:beforeAutospacing="0" w:after="0" w:afterAutospacing="0" w:line="234" w:lineRule="atLeast"/>
        <w:ind w:firstLine="312"/>
        <w:jc w:val="center"/>
      </w:pPr>
    </w:p>
    <w:p w:rsidR="00DE65C6" w:rsidRDefault="00DE65C6" w:rsidP="002B6DDD">
      <w:pPr>
        <w:pStyle w:val="bodytext"/>
        <w:shd w:val="clear" w:color="auto" w:fill="FFFFFF"/>
        <w:spacing w:before="0" w:beforeAutospacing="0" w:after="0" w:afterAutospacing="0" w:line="234" w:lineRule="atLeast"/>
        <w:ind w:firstLine="312"/>
        <w:jc w:val="center"/>
      </w:pPr>
    </w:p>
    <w:sectPr w:rsidR="00DE65C6" w:rsidSect="00184E2A">
      <w:headerReference w:type="even" r:id="rId10"/>
      <w:headerReference w:type="default" r:id="rId11"/>
      <w:pgSz w:w="11906" w:h="16838"/>
      <w:pgMar w:top="426" w:right="567"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25A3" w:rsidRDefault="007A25A3">
      <w:r>
        <w:separator/>
      </w:r>
    </w:p>
  </w:endnote>
  <w:endnote w:type="continuationSeparator" w:id="0">
    <w:p w:rsidR="007A25A3" w:rsidRDefault="007A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Times Roman">
    <w:altName w:val="Times New Roman"/>
    <w:panose1 w:val="02020603050405020304"/>
    <w:charset w:val="00"/>
    <w:family w:val="roman"/>
    <w:notTrueType/>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25A3" w:rsidRDefault="007A25A3">
      <w:r>
        <w:separator/>
      </w:r>
    </w:p>
  </w:footnote>
  <w:footnote w:type="continuationSeparator" w:id="0">
    <w:p w:rsidR="007A25A3" w:rsidRDefault="007A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F6A" w:rsidRDefault="00800842">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885732">
      <w:rPr>
        <w:rStyle w:val="Puslapionumeris"/>
        <w:noProof/>
      </w:rPr>
      <w:t>3</w:t>
    </w:r>
    <w:r>
      <w:rPr>
        <w:rStyle w:val="Puslapionumeris"/>
      </w:rPr>
      <w:fldChar w:fldCharType="end"/>
    </w:r>
  </w:p>
  <w:p w:rsidR="00FA4F6A" w:rsidRDefault="00FA4F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F6A" w:rsidRDefault="00800842">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9723A2">
      <w:rPr>
        <w:rStyle w:val="Puslapionumeris"/>
        <w:noProof/>
      </w:rPr>
      <w:t>5</w:t>
    </w:r>
    <w:r>
      <w:rPr>
        <w:rStyle w:val="Puslapionumeris"/>
      </w:rPr>
      <w:fldChar w:fldCharType="end"/>
    </w:r>
  </w:p>
  <w:p w:rsidR="00FA4F6A" w:rsidRDefault="00FA4F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0813CC"/>
    <w:multiLevelType w:val="hybridMultilevel"/>
    <w:tmpl w:val="4642B0A6"/>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3B55D8A"/>
    <w:multiLevelType w:val="hybridMultilevel"/>
    <w:tmpl w:val="FE20B0D2"/>
    <w:lvl w:ilvl="0" w:tplc="065C32F2">
      <w:start w:val="1"/>
      <w:numFmt w:val="decimal"/>
      <w:lvlText w:val="%1."/>
      <w:lvlJc w:val="left"/>
      <w:pPr>
        <w:ind w:left="698" w:hanging="360"/>
      </w:pPr>
      <w:rPr>
        <w:rFonts w:hint="default"/>
      </w:rPr>
    </w:lvl>
    <w:lvl w:ilvl="1" w:tplc="04270019" w:tentative="1">
      <w:start w:val="1"/>
      <w:numFmt w:val="lowerLetter"/>
      <w:lvlText w:val="%2."/>
      <w:lvlJc w:val="left"/>
      <w:pPr>
        <w:ind w:left="1418" w:hanging="360"/>
      </w:pPr>
    </w:lvl>
    <w:lvl w:ilvl="2" w:tplc="0427001B" w:tentative="1">
      <w:start w:val="1"/>
      <w:numFmt w:val="lowerRoman"/>
      <w:lvlText w:val="%3."/>
      <w:lvlJc w:val="right"/>
      <w:pPr>
        <w:ind w:left="2138" w:hanging="180"/>
      </w:pPr>
    </w:lvl>
    <w:lvl w:ilvl="3" w:tplc="0427000F" w:tentative="1">
      <w:start w:val="1"/>
      <w:numFmt w:val="decimal"/>
      <w:lvlText w:val="%4."/>
      <w:lvlJc w:val="left"/>
      <w:pPr>
        <w:ind w:left="2858" w:hanging="360"/>
      </w:pPr>
    </w:lvl>
    <w:lvl w:ilvl="4" w:tplc="04270019" w:tentative="1">
      <w:start w:val="1"/>
      <w:numFmt w:val="lowerLetter"/>
      <w:lvlText w:val="%5."/>
      <w:lvlJc w:val="left"/>
      <w:pPr>
        <w:ind w:left="3578" w:hanging="360"/>
      </w:pPr>
    </w:lvl>
    <w:lvl w:ilvl="5" w:tplc="0427001B" w:tentative="1">
      <w:start w:val="1"/>
      <w:numFmt w:val="lowerRoman"/>
      <w:lvlText w:val="%6."/>
      <w:lvlJc w:val="right"/>
      <w:pPr>
        <w:ind w:left="4298" w:hanging="180"/>
      </w:pPr>
    </w:lvl>
    <w:lvl w:ilvl="6" w:tplc="0427000F" w:tentative="1">
      <w:start w:val="1"/>
      <w:numFmt w:val="decimal"/>
      <w:lvlText w:val="%7."/>
      <w:lvlJc w:val="left"/>
      <w:pPr>
        <w:ind w:left="5018" w:hanging="360"/>
      </w:pPr>
    </w:lvl>
    <w:lvl w:ilvl="7" w:tplc="04270019" w:tentative="1">
      <w:start w:val="1"/>
      <w:numFmt w:val="lowerLetter"/>
      <w:lvlText w:val="%8."/>
      <w:lvlJc w:val="left"/>
      <w:pPr>
        <w:ind w:left="5738" w:hanging="360"/>
      </w:pPr>
    </w:lvl>
    <w:lvl w:ilvl="8" w:tplc="0427001B" w:tentative="1">
      <w:start w:val="1"/>
      <w:numFmt w:val="lowerRoman"/>
      <w:lvlText w:val="%9."/>
      <w:lvlJc w:val="right"/>
      <w:pPr>
        <w:ind w:left="6458" w:hanging="180"/>
      </w:pPr>
    </w:lvl>
  </w:abstractNum>
  <w:abstractNum w:abstractNumId="3" w15:restartNumberingAfterBreak="0">
    <w:nsid w:val="1DA616F0"/>
    <w:multiLevelType w:val="hybridMultilevel"/>
    <w:tmpl w:val="5CA2449A"/>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EED2973"/>
    <w:multiLevelType w:val="hybridMultilevel"/>
    <w:tmpl w:val="C180D9FC"/>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8223F7"/>
    <w:multiLevelType w:val="hybridMultilevel"/>
    <w:tmpl w:val="F18664B4"/>
    <w:lvl w:ilvl="0" w:tplc="03CE5090">
      <w:start w:val="3"/>
      <w:numFmt w:val="bullet"/>
      <w:lvlText w:val="-"/>
      <w:lvlJc w:val="left"/>
      <w:pPr>
        <w:ind w:left="1004" w:hanging="360"/>
      </w:pPr>
      <w:rPr>
        <w:rFonts w:ascii="Times New Roman" w:eastAsia="Times New Roman" w:hAnsi="Times New Roman" w:cs="Times New Roman" w:hint="default"/>
        <w:u w:val="none"/>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28643635"/>
    <w:multiLevelType w:val="hybridMultilevel"/>
    <w:tmpl w:val="8494835E"/>
    <w:lvl w:ilvl="0" w:tplc="04270001">
      <w:start w:val="1"/>
      <w:numFmt w:val="bullet"/>
      <w:lvlText w:val=""/>
      <w:lvlJc w:val="left"/>
      <w:pPr>
        <w:ind w:left="153" w:hanging="360"/>
      </w:pPr>
      <w:rPr>
        <w:rFonts w:ascii="Symbol" w:hAnsi="Symbol" w:hint="default"/>
      </w:rPr>
    </w:lvl>
    <w:lvl w:ilvl="1" w:tplc="04270003" w:tentative="1">
      <w:start w:val="1"/>
      <w:numFmt w:val="bullet"/>
      <w:lvlText w:val="o"/>
      <w:lvlJc w:val="left"/>
      <w:pPr>
        <w:ind w:left="873" w:hanging="360"/>
      </w:pPr>
      <w:rPr>
        <w:rFonts w:ascii="Courier New" w:hAnsi="Courier New" w:cs="Courier New" w:hint="default"/>
      </w:rPr>
    </w:lvl>
    <w:lvl w:ilvl="2" w:tplc="04270005" w:tentative="1">
      <w:start w:val="1"/>
      <w:numFmt w:val="bullet"/>
      <w:lvlText w:val=""/>
      <w:lvlJc w:val="left"/>
      <w:pPr>
        <w:ind w:left="1593" w:hanging="360"/>
      </w:pPr>
      <w:rPr>
        <w:rFonts w:ascii="Wingdings" w:hAnsi="Wingdings" w:hint="default"/>
      </w:rPr>
    </w:lvl>
    <w:lvl w:ilvl="3" w:tplc="04270001" w:tentative="1">
      <w:start w:val="1"/>
      <w:numFmt w:val="bullet"/>
      <w:lvlText w:val=""/>
      <w:lvlJc w:val="left"/>
      <w:pPr>
        <w:ind w:left="2313" w:hanging="360"/>
      </w:pPr>
      <w:rPr>
        <w:rFonts w:ascii="Symbol" w:hAnsi="Symbol" w:hint="default"/>
      </w:rPr>
    </w:lvl>
    <w:lvl w:ilvl="4" w:tplc="04270003" w:tentative="1">
      <w:start w:val="1"/>
      <w:numFmt w:val="bullet"/>
      <w:lvlText w:val="o"/>
      <w:lvlJc w:val="left"/>
      <w:pPr>
        <w:ind w:left="3033" w:hanging="360"/>
      </w:pPr>
      <w:rPr>
        <w:rFonts w:ascii="Courier New" w:hAnsi="Courier New" w:cs="Courier New" w:hint="default"/>
      </w:rPr>
    </w:lvl>
    <w:lvl w:ilvl="5" w:tplc="04270005" w:tentative="1">
      <w:start w:val="1"/>
      <w:numFmt w:val="bullet"/>
      <w:lvlText w:val=""/>
      <w:lvlJc w:val="left"/>
      <w:pPr>
        <w:ind w:left="3753" w:hanging="360"/>
      </w:pPr>
      <w:rPr>
        <w:rFonts w:ascii="Wingdings" w:hAnsi="Wingdings" w:hint="default"/>
      </w:rPr>
    </w:lvl>
    <w:lvl w:ilvl="6" w:tplc="04270001" w:tentative="1">
      <w:start w:val="1"/>
      <w:numFmt w:val="bullet"/>
      <w:lvlText w:val=""/>
      <w:lvlJc w:val="left"/>
      <w:pPr>
        <w:ind w:left="4473" w:hanging="360"/>
      </w:pPr>
      <w:rPr>
        <w:rFonts w:ascii="Symbol" w:hAnsi="Symbol" w:hint="default"/>
      </w:rPr>
    </w:lvl>
    <w:lvl w:ilvl="7" w:tplc="04270003" w:tentative="1">
      <w:start w:val="1"/>
      <w:numFmt w:val="bullet"/>
      <w:lvlText w:val="o"/>
      <w:lvlJc w:val="left"/>
      <w:pPr>
        <w:ind w:left="5193" w:hanging="360"/>
      </w:pPr>
      <w:rPr>
        <w:rFonts w:ascii="Courier New" w:hAnsi="Courier New" w:cs="Courier New" w:hint="default"/>
      </w:rPr>
    </w:lvl>
    <w:lvl w:ilvl="8" w:tplc="04270005" w:tentative="1">
      <w:start w:val="1"/>
      <w:numFmt w:val="bullet"/>
      <w:lvlText w:val=""/>
      <w:lvlJc w:val="left"/>
      <w:pPr>
        <w:ind w:left="5913" w:hanging="360"/>
      </w:pPr>
      <w:rPr>
        <w:rFonts w:ascii="Wingdings" w:hAnsi="Wingdings" w:hint="default"/>
      </w:rPr>
    </w:lvl>
  </w:abstractNum>
  <w:abstractNum w:abstractNumId="7" w15:restartNumberingAfterBreak="0">
    <w:nsid w:val="2C556443"/>
    <w:multiLevelType w:val="hybridMultilevel"/>
    <w:tmpl w:val="BA5250AC"/>
    <w:lvl w:ilvl="0" w:tplc="4B601956">
      <w:start w:val="1"/>
      <w:numFmt w:val="upperRoman"/>
      <w:lvlText w:val="%1."/>
      <w:lvlJc w:val="left"/>
      <w:pPr>
        <w:ind w:left="1080" w:hanging="72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AA5C53"/>
    <w:multiLevelType w:val="hybridMultilevel"/>
    <w:tmpl w:val="536CE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890EF5"/>
    <w:multiLevelType w:val="hybridMultilevel"/>
    <w:tmpl w:val="24B45A04"/>
    <w:lvl w:ilvl="0" w:tplc="03CE5090">
      <w:start w:val="3"/>
      <w:numFmt w:val="bullet"/>
      <w:lvlText w:val="-"/>
      <w:lvlJc w:val="left"/>
      <w:pPr>
        <w:ind w:left="1800" w:hanging="360"/>
      </w:pPr>
      <w:rPr>
        <w:rFonts w:ascii="Times New Roman" w:eastAsia="Times New Roman" w:hAnsi="Times New Roman" w:cs="Times New Roman" w:hint="default"/>
        <w:u w:val="none"/>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36116973"/>
    <w:multiLevelType w:val="hybridMultilevel"/>
    <w:tmpl w:val="58C4E56C"/>
    <w:lvl w:ilvl="0" w:tplc="03CE5090">
      <w:start w:val="3"/>
      <w:numFmt w:val="bullet"/>
      <w:lvlText w:val="-"/>
      <w:lvlJc w:val="left"/>
      <w:pPr>
        <w:ind w:left="1364"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D286983"/>
    <w:multiLevelType w:val="hybridMultilevel"/>
    <w:tmpl w:val="5FA26396"/>
    <w:lvl w:ilvl="0" w:tplc="455093AC">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F92148D"/>
    <w:multiLevelType w:val="hybridMultilevel"/>
    <w:tmpl w:val="2338A6AA"/>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526009A"/>
    <w:multiLevelType w:val="hybridMultilevel"/>
    <w:tmpl w:val="819234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E740A0"/>
    <w:multiLevelType w:val="hybridMultilevel"/>
    <w:tmpl w:val="F46ECCE0"/>
    <w:lvl w:ilvl="0" w:tplc="03CE5090">
      <w:start w:val="3"/>
      <w:numFmt w:val="bullet"/>
      <w:lvlText w:val="-"/>
      <w:lvlJc w:val="left"/>
      <w:pPr>
        <w:ind w:left="927" w:hanging="360"/>
      </w:pPr>
      <w:rPr>
        <w:rFonts w:ascii="Times New Roman" w:eastAsia="Times New Roman" w:hAnsi="Times New Roman" w:cs="Times New Roman" w:hint="default"/>
        <w:u w:val="none"/>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5" w15:restartNumberingAfterBreak="0">
    <w:nsid w:val="5044105C"/>
    <w:multiLevelType w:val="hybridMultilevel"/>
    <w:tmpl w:val="A648C1A4"/>
    <w:lvl w:ilvl="0" w:tplc="03CE5090">
      <w:start w:val="3"/>
      <w:numFmt w:val="bullet"/>
      <w:lvlText w:val="-"/>
      <w:lvlJc w:val="left"/>
      <w:pPr>
        <w:ind w:left="1800" w:hanging="360"/>
      </w:pPr>
      <w:rPr>
        <w:rFonts w:ascii="Times New Roman" w:eastAsia="Times New Roman" w:hAnsi="Times New Roman" w:cs="Times New Roman" w:hint="default"/>
        <w:u w:val="none"/>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5124164C"/>
    <w:multiLevelType w:val="hybridMultilevel"/>
    <w:tmpl w:val="2850C7E6"/>
    <w:lvl w:ilvl="0" w:tplc="04270001">
      <w:start w:val="1"/>
      <w:numFmt w:val="bullet"/>
      <w:lvlText w:val=""/>
      <w:lvlJc w:val="left"/>
      <w:pPr>
        <w:ind w:left="1058" w:hanging="360"/>
      </w:pPr>
      <w:rPr>
        <w:rFonts w:ascii="Symbol" w:hAnsi="Symbol" w:hint="default"/>
      </w:rPr>
    </w:lvl>
    <w:lvl w:ilvl="1" w:tplc="04270003" w:tentative="1">
      <w:start w:val="1"/>
      <w:numFmt w:val="bullet"/>
      <w:lvlText w:val="o"/>
      <w:lvlJc w:val="left"/>
      <w:pPr>
        <w:ind w:left="1778" w:hanging="360"/>
      </w:pPr>
      <w:rPr>
        <w:rFonts w:ascii="Courier New" w:hAnsi="Courier New" w:cs="Courier New" w:hint="default"/>
      </w:rPr>
    </w:lvl>
    <w:lvl w:ilvl="2" w:tplc="04270005" w:tentative="1">
      <w:start w:val="1"/>
      <w:numFmt w:val="bullet"/>
      <w:lvlText w:val=""/>
      <w:lvlJc w:val="left"/>
      <w:pPr>
        <w:ind w:left="2498" w:hanging="360"/>
      </w:pPr>
      <w:rPr>
        <w:rFonts w:ascii="Wingdings" w:hAnsi="Wingdings" w:hint="default"/>
      </w:rPr>
    </w:lvl>
    <w:lvl w:ilvl="3" w:tplc="04270001" w:tentative="1">
      <w:start w:val="1"/>
      <w:numFmt w:val="bullet"/>
      <w:lvlText w:val=""/>
      <w:lvlJc w:val="left"/>
      <w:pPr>
        <w:ind w:left="3218" w:hanging="360"/>
      </w:pPr>
      <w:rPr>
        <w:rFonts w:ascii="Symbol" w:hAnsi="Symbol" w:hint="default"/>
      </w:rPr>
    </w:lvl>
    <w:lvl w:ilvl="4" w:tplc="04270003" w:tentative="1">
      <w:start w:val="1"/>
      <w:numFmt w:val="bullet"/>
      <w:lvlText w:val="o"/>
      <w:lvlJc w:val="left"/>
      <w:pPr>
        <w:ind w:left="3938" w:hanging="360"/>
      </w:pPr>
      <w:rPr>
        <w:rFonts w:ascii="Courier New" w:hAnsi="Courier New" w:cs="Courier New" w:hint="default"/>
      </w:rPr>
    </w:lvl>
    <w:lvl w:ilvl="5" w:tplc="04270005" w:tentative="1">
      <w:start w:val="1"/>
      <w:numFmt w:val="bullet"/>
      <w:lvlText w:val=""/>
      <w:lvlJc w:val="left"/>
      <w:pPr>
        <w:ind w:left="4658" w:hanging="360"/>
      </w:pPr>
      <w:rPr>
        <w:rFonts w:ascii="Wingdings" w:hAnsi="Wingdings" w:hint="default"/>
      </w:rPr>
    </w:lvl>
    <w:lvl w:ilvl="6" w:tplc="04270001" w:tentative="1">
      <w:start w:val="1"/>
      <w:numFmt w:val="bullet"/>
      <w:lvlText w:val=""/>
      <w:lvlJc w:val="left"/>
      <w:pPr>
        <w:ind w:left="5378" w:hanging="360"/>
      </w:pPr>
      <w:rPr>
        <w:rFonts w:ascii="Symbol" w:hAnsi="Symbol" w:hint="default"/>
      </w:rPr>
    </w:lvl>
    <w:lvl w:ilvl="7" w:tplc="04270003" w:tentative="1">
      <w:start w:val="1"/>
      <w:numFmt w:val="bullet"/>
      <w:lvlText w:val="o"/>
      <w:lvlJc w:val="left"/>
      <w:pPr>
        <w:ind w:left="6098" w:hanging="360"/>
      </w:pPr>
      <w:rPr>
        <w:rFonts w:ascii="Courier New" w:hAnsi="Courier New" w:cs="Courier New" w:hint="default"/>
      </w:rPr>
    </w:lvl>
    <w:lvl w:ilvl="8" w:tplc="04270005" w:tentative="1">
      <w:start w:val="1"/>
      <w:numFmt w:val="bullet"/>
      <w:lvlText w:val=""/>
      <w:lvlJc w:val="left"/>
      <w:pPr>
        <w:ind w:left="6818" w:hanging="360"/>
      </w:pPr>
      <w:rPr>
        <w:rFonts w:ascii="Wingdings" w:hAnsi="Wingdings" w:hint="default"/>
      </w:rPr>
    </w:lvl>
  </w:abstractNum>
  <w:abstractNum w:abstractNumId="17" w15:restartNumberingAfterBreak="0">
    <w:nsid w:val="51643178"/>
    <w:multiLevelType w:val="hybridMultilevel"/>
    <w:tmpl w:val="D9E018F2"/>
    <w:lvl w:ilvl="0" w:tplc="455093A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DC309A"/>
    <w:multiLevelType w:val="hybridMultilevel"/>
    <w:tmpl w:val="2416C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677E21"/>
    <w:multiLevelType w:val="hybridMultilevel"/>
    <w:tmpl w:val="9A64634E"/>
    <w:lvl w:ilvl="0" w:tplc="03CE5090">
      <w:start w:val="3"/>
      <w:numFmt w:val="bullet"/>
      <w:lvlText w:val="-"/>
      <w:lvlJc w:val="left"/>
      <w:pPr>
        <w:ind w:left="720" w:hanging="360"/>
      </w:pPr>
      <w:rPr>
        <w:rFonts w:ascii="Times New Roman" w:eastAsia="Times New Roman"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B23B50"/>
    <w:multiLevelType w:val="hybridMultilevel"/>
    <w:tmpl w:val="4C40BB30"/>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7953457D"/>
    <w:multiLevelType w:val="hybridMultilevel"/>
    <w:tmpl w:val="B6E029D8"/>
    <w:lvl w:ilvl="0" w:tplc="03CE5090">
      <w:start w:val="3"/>
      <w:numFmt w:val="bullet"/>
      <w:lvlText w:val="-"/>
      <w:lvlJc w:val="left"/>
      <w:pPr>
        <w:ind w:left="644"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7EF26286"/>
    <w:multiLevelType w:val="hybridMultilevel"/>
    <w:tmpl w:val="17A8E89E"/>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19209205">
    <w:abstractNumId w:val="0"/>
  </w:num>
  <w:num w:numId="2" w16cid:durableId="1874876427">
    <w:abstractNumId w:val="17"/>
  </w:num>
  <w:num w:numId="3" w16cid:durableId="1095396095">
    <w:abstractNumId w:val="21"/>
  </w:num>
  <w:num w:numId="4" w16cid:durableId="671682360">
    <w:abstractNumId w:val="11"/>
  </w:num>
  <w:num w:numId="5" w16cid:durableId="807087348">
    <w:abstractNumId w:val="18"/>
  </w:num>
  <w:num w:numId="6" w16cid:durableId="1799447971">
    <w:abstractNumId w:val="14"/>
  </w:num>
  <w:num w:numId="7" w16cid:durableId="1572543646">
    <w:abstractNumId w:val="19"/>
  </w:num>
  <w:num w:numId="8" w16cid:durableId="1112431433">
    <w:abstractNumId w:val="1"/>
  </w:num>
  <w:num w:numId="9" w16cid:durableId="1132595345">
    <w:abstractNumId w:val="9"/>
  </w:num>
  <w:num w:numId="10" w16cid:durableId="1727988685">
    <w:abstractNumId w:val="15"/>
  </w:num>
  <w:num w:numId="11" w16cid:durableId="1102846245">
    <w:abstractNumId w:val="3"/>
  </w:num>
  <w:num w:numId="12" w16cid:durableId="679547793">
    <w:abstractNumId w:val="22"/>
  </w:num>
  <w:num w:numId="13" w16cid:durableId="996111109">
    <w:abstractNumId w:val="12"/>
  </w:num>
  <w:num w:numId="14" w16cid:durableId="2100784287">
    <w:abstractNumId w:val="20"/>
  </w:num>
  <w:num w:numId="15" w16cid:durableId="1410807050">
    <w:abstractNumId w:val="4"/>
  </w:num>
  <w:num w:numId="16" w16cid:durableId="10955173">
    <w:abstractNumId w:val="5"/>
  </w:num>
  <w:num w:numId="17" w16cid:durableId="2140679443">
    <w:abstractNumId w:val="10"/>
  </w:num>
  <w:num w:numId="18" w16cid:durableId="856116581">
    <w:abstractNumId w:val="13"/>
  </w:num>
  <w:num w:numId="19" w16cid:durableId="1868448984">
    <w:abstractNumId w:val="7"/>
  </w:num>
  <w:num w:numId="20" w16cid:durableId="2057700824">
    <w:abstractNumId w:val="6"/>
  </w:num>
  <w:num w:numId="21" w16cid:durableId="1601989679">
    <w:abstractNumId w:val="16"/>
  </w:num>
  <w:num w:numId="22" w16cid:durableId="192311428">
    <w:abstractNumId w:val="8"/>
  </w:num>
  <w:num w:numId="23" w16cid:durableId="2089376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A26"/>
    <w:rsid w:val="00002066"/>
    <w:rsid w:val="0000520B"/>
    <w:rsid w:val="00013ACD"/>
    <w:rsid w:val="00025D88"/>
    <w:rsid w:val="00041A69"/>
    <w:rsid w:val="00052AA6"/>
    <w:rsid w:val="000727C2"/>
    <w:rsid w:val="000B061B"/>
    <w:rsid w:val="000D0623"/>
    <w:rsid w:val="000E46BC"/>
    <w:rsid w:val="000F41C9"/>
    <w:rsid w:val="00121325"/>
    <w:rsid w:val="00165CCC"/>
    <w:rsid w:val="0017773B"/>
    <w:rsid w:val="00182A21"/>
    <w:rsid w:val="00184E2A"/>
    <w:rsid w:val="001860F6"/>
    <w:rsid w:val="001903B1"/>
    <w:rsid w:val="00197061"/>
    <w:rsid w:val="001A68EF"/>
    <w:rsid w:val="001A6958"/>
    <w:rsid w:val="001B3379"/>
    <w:rsid w:val="001B4B51"/>
    <w:rsid w:val="001C6C3B"/>
    <w:rsid w:val="001D12CA"/>
    <w:rsid w:val="001D7BFE"/>
    <w:rsid w:val="001F2FA4"/>
    <w:rsid w:val="001F5D1D"/>
    <w:rsid w:val="002008BA"/>
    <w:rsid w:val="00203E42"/>
    <w:rsid w:val="00217445"/>
    <w:rsid w:val="0024279B"/>
    <w:rsid w:val="002534BD"/>
    <w:rsid w:val="00265685"/>
    <w:rsid w:val="00287768"/>
    <w:rsid w:val="002B688D"/>
    <w:rsid w:val="002B6DDD"/>
    <w:rsid w:val="002C7158"/>
    <w:rsid w:val="002D19A9"/>
    <w:rsid w:val="002D2700"/>
    <w:rsid w:val="002D4D17"/>
    <w:rsid w:val="002D7192"/>
    <w:rsid w:val="002E2D16"/>
    <w:rsid w:val="0034091A"/>
    <w:rsid w:val="00367456"/>
    <w:rsid w:val="00391B19"/>
    <w:rsid w:val="00392C1A"/>
    <w:rsid w:val="00393B91"/>
    <w:rsid w:val="003B23BC"/>
    <w:rsid w:val="003B71B3"/>
    <w:rsid w:val="003C549D"/>
    <w:rsid w:val="003D4939"/>
    <w:rsid w:val="003F75BA"/>
    <w:rsid w:val="0040794F"/>
    <w:rsid w:val="00407D36"/>
    <w:rsid w:val="00416836"/>
    <w:rsid w:val="00450736"/>
    <w:rsid w:val="00466526"/>
    <w:rsid w:val="00494228"/>
    <w:rsid w:val="004A0ED4"/>
    <w:rsid w:val="004A1B4F"/>
    <w:rsid w:val="004A295F"/>
    <w:rsid w:val="004F0143"/>
    <w:rsid w:val="00502A05"/>
    <w:rsid w:val="005753E2"/>
    <w:rsid w:val="005A4467"/>
    <w:rsid w:val="005B375E"/>
    <w:rsid w:val="005B73BD"/>
    <w:rsid w:val="005D16A3"/>
    <w:rsid w:val="005D18C8"/>
    <w:rsid w:val="005E0796"/>
    <w:rsid w:val="005E76B4"/>
    <w:rsid w:val="005E7DCC"/>
    <w:rsid w:val="00606AFD"/>
    <w:rsid w:val="006106BC"/>
    <w:rsid w:val="0062590D"/>
    <w:rsid w:val="00633689"/>
    <w:rsid w:val="0063415C"/>
    <w:rsid w:val="00641087"/>
    <w:rsid w:val="00653756"/>
    <w:rsid w:val="006626E0"/>
    <w:rsid w:val="00693144"/>
    <w:rsid w:val="006938CA"/>
    <w:rsid w:val="00696F26"/>
    <w:rsid w:val="006A2ADC"/>
    <w:rsid w:val="006E69B6"/>
    <w:rsid w:val="006F335E"/>
    <w:rsid w:val="006F7CD7"/>
    <w:rsid w:val="00704D3C"/>
    <w:rsid w:val="00706A26"/>
    <w:rsid w:val="0072002D"/>
    <w:rsid w:val="00722E9D"/>
    <w:rsid w:val="00731244"/>
    <w:rsid w:val="0073182A"/>
    <w:rsid w:val="00732CA5"/>
    <w:rsid w:val="00734AA8"/>
    <w:rsid w:val="00734E1C"/>
    <w:rsid w:val="0078252B"/>
    <w:rsid w:val="007864FB"/>
    <w:rsid w:val="00793B63"/>
    <w:rsid w:val="007A25A3"/>
    <w:rsid w:val="007A3361"/>
    <w:rsid w:val="007C14F3"/>
    <w:rsid w:val="007C3596"/>
    <w:rsid w:val="007F1EDC"/>
    <w:rsid w:val="00800842"/>
    <w:rsid w:val="00800865"/>
    <w:rsid w:val="008117AC"/>
    <w:rsid w:val="00817DFB"/>
    <w:rsid w:val="00827E7F"/>
    <w:rsid w:val="0085337F"/>
    <w:rsid w:val="0086082B"/>
    <w:rsid w:val="00877AFE"/>
    <w:rsid w:val="00884BC1"/>
    <w:rsid w:val="00885732"/>
    <w:rsid w:val="008C196E"/>
    <w:rsid w:val="00937D05"/>
    <w:rsid w:val="00957498"/>
    <w:rsid w:val="009723A2"/>
    <w:rsid w:val="00973817"/>
    <w:rsid w:val="00984FC5"/>
    <w:rsid w:val="009966CE"/>
    <w:rsid w:val="00996F57"/>
    <w:rsid w:val="009B3262"/>
    <w:rsid w:val="009B600C"/>
    <w:rsid w:val="009C1B72"/>
    <w:rsid w:val="009D0020"/>
    <w:rsid w:val="009D0102"/>
    <w:rsid w:val="009E6ED6"/>
    <w:rsid w:val="00A00E05"/>
    <w:rsid w:val="00A474D3"/>
    <w:rsid w:val="00A67F48"/>
    <w:rsid w:val="00A808EB"/>
    <w:rsid w:val="00A84E77"/>
    <w:rsid w:val="00A97557"/>
    <w:rsid w:val="00AA04C6"/>
    <w:rsid w:val="00AD12B4"/>
    <w:rsid w:val="00B21EA3"/>
    <w:rsid w:val="00B27B39"/>
    <w:rsid w:val="00B30145"/>
    <w:rsid w:val="00B400C9"/>
    <w:rsid w:val="00B703BD"/>
    <w:rsid w:val="00B87BD4"/>
    <w:rsid w:val="00BA0946"/>
    <w:rsid w:val="00BA70B1"/>
    <w:rsid w:val="00BC5659"/>
    <w:rsid w:val="00BE2349"/>
    <w:rsid w:val="00C0084E"/>
    <w:rsid w:val="00C030E5"/>
    <w:rsid w:val="00C03BA5"/>
    <w:rsid w:val="00C13803"/>
    <w:rsid w:val="00C14DC1"/>
    <w:rsid w:val="00C36389"/>
    <w:rsid w:val="00C53F1F"/>
    <w:rsid w:val="00C6175F"/>
    <w:rsid w:val="00C72F39"/>
    <w:rsid w:val="00CA56B1"/>
    <w:rsid w:val="00CD1E0A"/>
    <w:rsid w:val="00CD2728"/>
    <w:rsid w:val="00CE0AE7"/>
    <w:rsid w:val="00CE32BB"/>
    <w:rsid w:val="00CF101D"/>
    <w:rsid w:val="00D13011"/>
    <w:rsid w:val="00D31E9E"/>
    <w:rsid w:val="00D55512"/>
    <w:rsid w:val="00D5696C"/>
    <w:rsid w:val="00D578CB"/>
    <w:rsid w:val="00D84AB2"/>
    <w:rsid w:val="00D96ECF"/>
    <w:rsid w:val="00DA2944"/>
    <w:rsid w:val="00DB079C"/>
    <w:rsid w:val="00DB470E"/>
    <w:rsid w:val="00DB5A18"/>
    <w:rsid w:val="00DB685F"/>
    <w:rsid w:val="00DC39CC"/>
    <w:rsid w:val="00DE65C6"/>
    <w:rsid w:val="00DF76BD"/>
    <w:rsid w:val="00E304FB"/>
    <w:rsid w:val="00E31D6A"/>
    <w:rsid w:val="00E31EF4"/>
    <w:rsid w:val="00E31F0A"/>
    <w:rsid w:val="00E362DD"/>
    <w:rsid w:val="00E450B3"/>
    <w:rsid w:val="00E5179A"/>
    <w:rsid w:val="00E555CF"/>
    <w:rsid w:val="00E91D7A"/>
    <w:rsid w:val="00EA69F7"/>
    <w:rsid w:val="00EB2E92"/>
    <w:rsid w:val="00ED4219"/>
    <w:rsid w:val="00F01760"/>
    <w:rsid w:val="00F10DBC"/>
    <w:rsid w:val="00F24607"/>
    <w:rsid w:val="00F405AD"/>
    <w:rsid w:val="00F5259B"/>
    <w:rsid w:val="00F54A4C"/>
    <w:rsid w:val="00F91A0A"/>
    <w:rsid w:val="00FA08CB"/>
    <w:rsid w:val="00FA4F6A"/>
    <w:rsid w:val="00FB19E3"/>
    <w:rsid w:val="00FB5079"/>
    <w:rsid w:val="00FC5C13"/>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7D1AA"/>
  <w15:docId w15:val="{D6B1FFA2-0A35-4FAD-AC35-15D955447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8C196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96E"/>
    <w:rPr>
      <w:rFonts w:ascii="Segoe UI" w:eastAsia="Times New Roman" w:hAnsi="Segoe UI" w:cs="Segoe UI"/>
      <w:kern w:val="1"/>
      <w:sz w:val="18"/>
      <w:szCs w:val="18"/>
      <w:lang w:eastAsia="ar-SA"/>
    </w:rPr>
  </w:style>
  <w:style w:type="paragraph" w:customStyle="1" w:styleId="LLPTekstas">
    <w:name w:val="LLPTekstas"/>
    <w:basedOn w:val="prastasis"/>
    <w:rsid w:val="002E2D16"/>
    <w:pPr>
      <w:suppressAutoHyphens w:val="0"/>
      <w:ind w:firstLine="567"/>
      <w:jc w:val="both"/>
    </w:pPr>
    <w:rPr>
      <w:kern w:val="0"/>
      <w:szCs w:val="20"/>
      <w:lang w:eastAsia="en-US"/>
    </w:rPr>
  </w:style>
  <w:style w:type="character" w:customStyle="1" w:styleId="LLCTekstas">
    <w:name w:val="LLCTekstas"/>
    <w:basedOn w:val="Numatytasispastraiposriftas"/>
    <w:rsid w:val="002E2D16"/>
  </w:style>
  <w:style w:type="paragraph" w:customStyle="1" w:styleId="NoParagraphStyle">
    <w:name w:val="[No Paragraph Style]"/>
    <w:rsid w:val="002E2D16"/>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2E2D16"/>
    <w:pPr>
      <w:suppressAutoHyphens/>
    </w:pPr>
    <w:rPr>
      <w:rFonts w:ascii="Times New Roman" w:hAnsi="Times New Roman" w:cs="Times New Roman"/>
      <w:lang w:val="lt-LT"/>
    </w:rPr>
  </w:style>
  <w:style w:type="paragraph" w:customStyle="1" w:styleId="Pagrindinistekstas1">
    <w:name w:val="Pagrindinis tekstas1"/>
    <w:rsid w:val="00984FC5"/>
    <w:pPr>
      <w:spacing w:after="0" w:line="240" w:lineRule="auto"/>
      <w:ind w:firstLine="312"/>
      <w:jc w:val="both"/>
    </w:pPr>
    <w:rPr>
      <w:rFonts w:ascii="TimesLT" w:eastAsia="Times New Roman" w:hAnsi="TimesLT" w:cs="Times New Roman"/>
      <w:snapToGrid w:val="0"/>
      <w:sz w:val="20"/>
      <w:szCs w:val="20"/>
      <w:lang w:val="en-US"/>
    </w:rPr>
  </w:style>
  <w:style w:type="paragraph" w:styleId="Sraopastraipa">
    <w:name w:val="List Paragraph"/>
    <w:basedOn w:val="prastasis"/>
    <w:uiPriority w:val="34"/>
    <w:qFormat/>
    <w:rsid w:val="00FA08CB"/>
    <w:pPr>
      <w:ind w:left="720"/>
      <w:contextualSpacing/>
    </w:pPr>
  </w:style>
  <w:style w:type="paragraph" w:customStyle="1" w:styleId="Sraopastraipa1">
    <w:name w:val="Sąrašo pastraipa1"/>
    <w:basedOn w:val="prastasis"/>
    <w:rsid w:val="009E6ED6"/>
    <w:pPr>
      <w:ind w:left="720" w:firstLine="0"/>
      <w:jc w:val="both"/>
    </w:pPr>
    <w:rPr>
      <w:rFonts w:ascii="Calibri" w:hAnsi="Calibri" w:cs="Calibri"/>
      <w:kern w:val="0"/>
      <w:sz w:val="22"/>
      <w:szCs w:val="22"/>
    </w:rPr>
  </w:style>
  <w:style w:type="character" w:customStyle="1" w:styleId="LLCRedakcija">
    <w:name w:val="LLCRedakcija"/>
    <w:rsid w:val="003B23BC"/>
    <w:rPr>
      <w:i/>
    </w:rPr>
  </w:style>
  <w:style w:type="paragraph" w:customStyle="1" w:styleId="LLPPunktoRedakcija">
    <w:name w:val="LLPPunktoRedakcija"/>
    <w:basedOn w:val="LLPTekstas"/>
    <w:rsid w:val="003B23BC"/>
    <w:pPr>
      <w:tabs>
        <w:tab w:val="left" w:pos="992"/>
      </w:tabs>
      <w:ind w:left="992" w:hanging="425"/>
    </w:pPr>
  </w:style>
  <w:style w:type="character" w:styleId="Komentaronuoroda">
    <w:name w:val="annotation reference"/>
    <w:basedOn w:val="Numatytasispastraiposriftas"/>
    <w:uiPriority w:val="99"/>
    <w:semiHidden/>
    <w:unhideWhenUsed/>
    <w:rsid w:val="006E69B6"/>
    <w:rPr>
      <w:sz w:val="16"/>
      <w:szCs w:val="16"/>
    </w:rPr>
  </w:style>
  <w:style w:type="paragraph" w:styleId="Komentarotekstas">
    <w:name w:val="annotation text"/>
    <w:basedOn w:val="prastasis"/>
    <w:link w:val="KomentarotekstasDiagrama"/>
    <w:uiPriority w:val="99"/>
    <w:semiHidden/>
    <w:unhideWhenUsed/>
    <w:rsid w:val="006E69B6"/>
    <w:rPr>
      <w:sz w:val="20"/>
      <w:szCs w:val="20"/>
    </w:rPr>
  </w:style>
  <w:style w:type="character" w:customStyle="1" w:styleId="KomentarotekstasDiagrama">
    <w:name w:val="Komentaro tekstas Diagrama"/>
    <w:basedOn w:val="Numatytasispastraiposriftas"/>
    <w:link w:val="Komentarotekstas"/>
    <w:uiPriority w:val="99"/>
    <w:semiHidden/>
    <w:rsid w:val="006E69B6"/>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6E69B6"/>
    <w:rPr>
      <w:b/>
      <w:bCs/>
    </w:rPr>
  </w:style>
  <w:style w:type="character" w:customStyle="1" w:styleId="KomentarotemaDiagrama">
    <w:name w:val="Komentaro tema Diagrama"/>
    <w:basedOn w:val="KomentarotekstasDiagrama"/>
    <w:link w:val="Komentarotema"/>
    <w:uiPriority w:val="99"/>
    <w:semiHidden/>
    <w:rsid w:val="006E69B6"/>
    <w:rPr>
      <w:rFonts w:ascii="Times New Roman" w:eastAsia="Times New Roman" w:hAnsi="Times New Roman" w:cs="Times New Roman"/>
      <w:b/>
      <w:bCs/>
      <w:kern w:val="1"/>
      <w:sz w:val="20"/>
      <w:szCs w:val="20"/>
      <w:lang w:eastAsia="ar-SA"/>
    </w:rPr>
  </w:style>
  <w:style w:type="character" w:styleId="Hipersaitas">
    <w:name w:val="Hyperlink"/>
    <w:basedOn w:val="Numatytasispastraiposriftas"/>
    <w:uiPriority w:val="99"/>
    <w:semiHidden/>
    <w:unhideWhenUsed/>
    <w:rsid w:val="00A84E77"/>
    <w:rPr>
      <w:color w:val="0000FF"/>
      <w:u w:val="single"/>
    </w:rPr>
  </w:style>
  <w:style w:type="paragraph" w:styleId="prastasiniatinklio">
    <w:name w:val="Normal (Web)"/>
    <w:basedOn w:val="prastasis"/>
    <w:uiPriority w:val="99"/>
    <w:semiHidden/>
    <w:unhideWhenUsed/>
    <w:rsid w:val="002534BD"/>
    <w:pPr>
      <w:suppressAutoHyphens w:val="0"/>
      <w:spacing w:before="100" w:beforeAutospacing="1" w:after="100" w:afterAutospacing="1"/>
      <w:ind w:firstLine="0"/>
    </w:pPr>
    <w:rPr>
      <w:kern w:val="0"/>
      <w:lang w:eastAsia="lt-LT"/>
    </w:rPr>
  </w:style>
  <w:style w:type="character" w:styleId="Grietas">
    <w:name w:val="Strong"/>
    <w:basedOn w:val="Numatytasispastraiposriftas"/>
    <w:uiPriority w:val="22"/>
    <w:qFormat/>
    <w:rsid w:val="002534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9501">
      <w:bodyDiv w:val="1"/>
      <w:marLeft w:val="0"/>
      <w:marRight w:val="0"/>
      <w:marTop w:val="0"/>
      <w:marBottom w:val="0"/>
      <w:divBdr>
        <w:top w:val="none" w:sz="0" w:space="0" w:color="auto"/>
        <w:left w:val="none" w:sz="0" w:space="0" w:color="auto"/>
        <w:bottom w:val="none" w:sz="0" w:space="0" w:color="auto"/>
        <w:right w:val="none" w:sz="0" w:space="0" w:color="auto"/>
      </w:divBdr>
      <w:divsChild>
        <w:div w:id="159153664">
          <w:marLeft w:val="0"/>
          <w:marRight w:val="0"/>
          <w:marTop w:val="0"/>
          <w:marBottom w:val="0"/>
          <w:divBdr>
            <w:top w:val="none" w:sz="0" w:space="0" w:color="auto"/>
            <w:left w:val="none" w:sz="0" w:space="0" w:color="auto"/>
            <w:bottom w:val="none" w:sz="0" w:space="0" w:color="auto"/>
            <w:right w:val="none" w:sz="0" w:space="0" w:color="auto"/>
          </w:divBdr>
        </w:div>
        <w:div w:id="196428207">
          <w:marLeft w:val="0"/>
          <w:marRight w:val="0"/>
          <w:marTop w:val="0"/>
          <w:marBottom w:val="0"/>
          <w:divBdr>
            <w:top w:val="none" w:sz="0" w:space="0" w:color="auto"/>
            <w:left w:val="none" w:sz="0" w:space="0" w:color="auto"/>
            <w:bottom w:val="none" w:sz="0" w:space="0" w:color="auto"/>
            <w:right w:val="none" w:sz="0" w:space="0" w:color="auto"/>
          </w:divBdr>
        </w:div>
        <w:div w:id="252326124">
          <w:marLeft w:val="0"/>
          <w:marRight w:val="0"/>
          <w:marTop w:val="0"/>
          <w:marBottom w:val="0"/>
          <w:divBdr>
            <w:top w:val="none" w:sz="0" w:space="0" w:color="auto"/>
            <w:left w:val="none" w:sz="0" w:space="0" w:color="auto"/>
            <w:bottom w:val="none" w:sz="0" w:space="0" w:color="auto"/>
            <w:right w:val="none" w:sz="0" w:space="0" w:color="auto"/>
          </w:divBdr>
        </w:div>
        <w:div w:id="588079948">
          <w:marLeft w:val="0"/>
          <w:marRight w:val="0"/>
          <w:marTop w:val="0"/>
          <w:marBottom w:val="0"/>
          <w:divBdr>
            <w:top w:val="none" w:sz="0" w:space="0" w:color="auto"/>
            <w:left w:val="none" w:sz="0" w:space="0" w:color="auto"/>
            <w:bottom w:val="none" w:sz="0" w:space="0" w:color="auto"/>
            <w:right w:val="none" w:sz="0" w:space="0" w:color="auto"/>
          </w:divBdr>
        </w:div>
        <w:div w:id="670178924">
          <w:marLeft w:val="0"/>
          <w:marRight w:val="0"/>
          <w:marTop w:val="0"/>
          <w:marBottom w:val="0"/>
          <w:divBdr>
            <w:top w:val="none" w:sz="0" w:space="0" w:color="auto"/>
            <w:left w:val="none" w:sz="0" w:space="0" w:color="auto"/>
            <w:bottom w:val="none" w:sz="0" w:space="0" w:color="auto"/>
            <w:right w:val="none" w:sz="0" w:space="0" w:color="auto"/>
          </w:divBdr>
        </w:div>
        <w:div w:id="719089114">
          <w:marLeft w:val="0"/>
          <w:marRight w:val="0"/>
          <w:marTop w:val="0"/>
          <w:marBottom w:val="0"/>
          <w:divBdr>
            <w:top w:val="none" w:sz="0" w:space="0" w:color="auto"/>
            <w:left w:val="none" w:sz="0" w:space="0" w:color="auto"/>
            <w:bottom w:val="none" w:sz="0" w:space="0" w:color="auto"/>
            <w:right w:val="none" w:sz="0" w:space="0" w:color="auto"/>
          </w:divBdr>
        </w:div>
        <w:div w:id="1188718262">
          <w:marLeft w:val="0"/>
          <w:marRight w:val="0"/>
          <w:marTop w:val="0"/>
          <w:marBottom w:val="0"/>
          <w:divBdr>
            <w:top w:val="none" w:sz="0" w:space="0" w:color="auto"/>
            <w:left w:val="none" w:sz="0" w:space="0" w:color="auto"/>
            <w:bottom w:val="none" w:sz="0" w:space="0" w:color="auto"/>
            <w:right w:val="none" w:sz="0" w:space="0" w:color="auto"/>
          </w:divBdr>
        </w:div>
        <w:div w:id="1227497936">
          <w:marLeft w:val="0"/>
          <w:marRight w:val="0"/>
          <w:marTop w:val="0"/>
          <w:marBottom w:val="0"/>
          <w:divBdr>
            <w:top w:val="none" w:sz="0" w:space="0" w:color="auto"/>
            <w:left w:val="none" w:sz="0" w:space="0" w:color="auto"/>
            <w:bottom w:val="none" w:sz="0" w:space="0" w:color="auto"/>
            <w:right w:val="none" w:sz="0" w:space="0" w:color="auto"/>
          </w:divBdr>
        </w:div>
        <w:div w:id="1254510207">
          <w:marLeft w:val="0"/>
          <w:marRight w:val="0"/>
          <w:marTop w:val="0"/>
          <w:marBottom w:val="0"/>
          <w:divBdr>
            <w:top w:val="none" w:sz="0" w:space="0" w:color="auto"/>
            <w:left w:val="none" w:sz="0" w:space="0" w:color="auto"/>
            <w:bottom w:val="none" w:sz="0" w:space="0" w:color="auto"/>
            <w:right w:val="none" w:sz="0" w:space="0" w:color="auto"/>
          </w:divBdr>
        </w:div>
        <w:div w:id="1450590213">
          <w:marLeft w:val="0"/>
          <w:marRight w:val="0"/>
          <w:marTop w:val="0"/>
          <w:marBottom w:val="0"/>
          <w:divBdr>
            <w:top w:val="none" w:sz="0" w:space="0" w:color="auto"/>
            <w:left w:val="none" w:sz="0" w:space="0" w:color="auto"/>
            <w:bottom w:val="none" w:sz="0" w:space="0" w:color="auto"/>
            <w:right w:val="none" w:sz="0" w:space="0" w:color="auto"/>
          </w:divBdr>
        </w:div>
        <w:div w:id="1588030897">
          <w:marLeft w:val="0"/>
          <w:marRight w:val="0"/>
          <w:marTop w:val="0"/>
          <w:marBottom w:val="0"/>
          <w:divBdr>
            <w:top w:val="none" w:sz="0" w:space="0" w:color="auto"/>
            <w:left w:val="none" w:sz="0" w:space="0" w:color="auto"/>
            <w:bottom w:val="none" w:sz="0" w:space="0" w:color="auto"/>
            <w:right w:val="none" w:sz="0" w:space="0" w:color="auto"/>
          </w:divBdr>
        </w:div>
        <w:div w:id="1793091599">
          <w:marLeft w:val="0"/>
          <w:marRight w:val="0"/>
          <w:marTop w:val="0"/>
          <w:marBottom w:val="0"/>
          <w:divBdr>
            <w:top w:val="none" w:sz="0" w:space="0" w:color="auto"/>
            <w:left w:val="none" w:sz="0" w:space="0" w:color="auto"/>
            <w:bottom w:val="none" w:sz="0" w:space="0" w:color="auto"/>
            <w:right w:val="none" w:sz="0" w:space="0" w:color="auto"/>
          </w:divBdr>
        </w:div>
        <w:div w:id="1808205708">
          <w:marLeft w:val="0"/>
          <w:marRight w:val="0"/>
          <w:marTop w:val="0"/>
          <w:marBottom w:val="0"/>
          <w:divBdr>
            <w:top w:val="none" w:sz="0" w:space="0" w:color="auto"/>
            <w:left w:val="none" w:sz="0" w:space="0" w:color="auto"/>
            <w:bottom w:val="none" w:sz="0" w:space="0" w:color="auto"/>
            <w:right w:val="none" w:sz="0" w:space="0" w:color="auto"/>
          </w:divBdr>
        </w:div>
        <w:div w:id="1851290529">
          <w:marLeft w:val="0"/>
          <w:marRight w:val="0"/>
          <w:marTop w:val="0"/>
          <w:marBottom w:val="0"/>
          <w:divBdr>
            <w:top w:val="none" w:sz="0" w:space="0" w:color="auto"/>
            <w:left w:val="none" w:sz="0" w:space="0" w:color="auto"/>
            <w:bottom w:val="none" w:sz="0" w:space="0" w:color="auto"/>
            <w:right w:val="none" w:sz="0" w:space="0" w:color="auto"/>
          </w:divBdr>
        </w:div>
        <w:div w:id="2068606526">
          <w:marLeft w:val="0"/>
          <w:marRight w:val="0"/>
          <w:marTop w:val="0"/>
          <w:marBottom w:val="0"/>
          <w:divBdr>
            <w:top w:val="none" w:sz="0" w:space="0" w:color="auto"/>
            <w:left w:val="none" w:sz="0" w:space="0" w:color="auto"/>
            <w:bottom w:val="none" w:sz="0" w:space="0" w:color="auto"/>
            <w:right w:val="none" w:sz="0" w:space="0" w:color="auto"/>
          </w:divBdr>
        </w:div>
      </w:divsChild>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642387601">
      <w:bodyDiv w:val="1"/>
      <w:marLeft w:val="0"/>
      <w:marRight w:val="0"/>
      <w:marTop w:val="0"/>
      <w:marBottom w:val="0"/>
      <w:divBdr>
        <w:top w:val="none" w:sz="0" w:space="0" w:color="auto"/>
        <w:left w:val="none" w:sz="0" w:space="0" w:color="auto"/>
        <w:bottom w:val="none" w:sz="0" w:space="0" w:color="auto"/>
        <w:right w:val="none" w:sz="0" w:space="0" w:color="auto"/>
      </w:divBdr>
      <w:divsChild>
        <w:div w:id="1188062237">
          <w:marLeft w:val="0"/>
          <w:marRight w:val="0"/>
          <w:marTop w:val="0"/>
          <w:marBottom w:val="0"/>
          <w:divBdr>
            <w:top w:val="none" w:sz="0" w:space="0" w:color="auto"/>
            <w:left w:val="none" w:sz="0" w:space="0" w:color="auto"/>
            <w:bottom w:val="none" w:sz="0" w:space="0" w:color="auto"/>
            <w:right w:val="none" w:sz="0" w:space="0" w:color="auto"/>
          </w:divBdr>
        </w:div>
        <w:div w:id="1405640595">
          <w:marLeft w:val="0"/>
          <w:marRight w:val="0"/>
          <w:marTop w:val="0"/>
          <w:marBottom w:val="0"/>
          <w:divBdr>
            <w:top w:val="none" w:sz="0" w:space="0" w:color="auto"/>
            <w:left w:val="none" w:sz="0" w:space="0" w:color="auto"/>
            <w:bottom w:val="none" w:sz="0" w:space="0" w:color="auto"/>
            <w:right w:val="none" w:sz="0" w:space="0" w:color="auto"/>
          </w:divBdr>
        </w:div>
      </w:divsChild>
    </w:div>
    <w:div w:id="959996343">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692024649">
      <w:bodyDiv w:val="1"/>
      <w:marLeft w:val="0"/>
      <w:marRight w:val="0"/>
      <w:marTop w:val="0"/>
      <w:marBottom w:val="0"/>
      <w:divBdr>
        <w:top w:val="none" w:sz="0" w:space="0" w:color="auto"/>
        <w:left w:val="none" w:sz="0" w:space="0" w:color="auto"/>
        <w:bottom w:val="none" w:sz="0" w:space="0" w:color="auto"/>
        <w:right w:val="none" w:sz="0" w:space="0" w:color="auto"/>
      </w:divBdr>
      <w:divsChild>
        <w:div w:id="162937997">
          <w:marLeft w:val="0"/>
          <w:marRight w:val="0"/>
          <w:marTop w:val="0"/>
          <w:marBottom w:val="0"/>
          <w:divBdr>
            <w:top w:val="none" w:sz="0" w:space="0" w:color="auto"/>
            <w:left w:val="none" w:sz="0" w:space="0" w:color="auto"/>
            <w:bottom w:val="none" w:sz="0" w:space="0" w:color="auto"/>
            <w:right w:val="none" w:sz="0" w:space="0" w:color="auto"/>
          </w:divBdr>
        </w:div>
        <w:div w:id="396324855">
          <w:marLeft w:val="0"/>
          <w:marRight w:val="0"/>
          <w:marTop w:val="0"/>
          <w:marBottom w:val="0"/>
          <w:divBdr>
            <w:top w:val="none" w:sz="0" w:space="0" w:color="auto"/>
            <w:left w:val="none" w:sz="0" w:space="0" w:color="auto"/>
            <w:bottom w:val="none" w:sz="0" w:space="0" w:color="auto"/>
            <w:right w:val="none" w:sz="0" w:space="0" w:color="auto"/>
          </w:divBdr>
        </w:div>
        <w:div w:id="396786022">
          <w:marLeft w:val="0"/>
          <w:marRight w:val="0"/>
          <w:marTop w:val="0"/>
          <w:marBottom w:val="0"/>
          <w:divBdr>
            <w:top w:val="none" w:sz="0" w:space="0" w:color="auto"/>
            <w:left w:val="none" w:sz="0" w:space="0" w:color="auto"/>
            <w:bottom w:val="none" w:sz="0" w:space="0" w:color="auto"/>
            <w:right w:val="none" w:sz="0" w:space="0" w:color="auto"/>
          </w:divBdr>
        </w:div>
        <w:div w:id="595332470">
          <w:marLeft w:val="0"/>
          <w:marRight w:val="0"/>
          <w:marTop w:val="0"/>
          <w:marBottom w:val="0"/>
          <w:divBdr>
            <w:top w:val="none" w:sz="0" w:space="0" w:color="auto"/>
            <w:left w:val="none" w:sz="0" w:space="0" w:color="auto"/>
            <w:bottom w:val="none" w:sz="0" w:space="0" w:color="auto"/>
            <w:right w:val="none" w:sz="0" w:space="0" w:color="auto"/>
          </w:divBdr>
        </w:div>
        <w:div w:id="799110087">
          <w:marLeft w:val="0"/>
          <w:marRight w:val="0"/>
          <w:marTop w:val="0"/>
          <w:marBottom w:val="0"/>
          <w:divBdr>
            <w:top w:val="none" w:sz="0" w:space="0" w:color="auto"/>
            <w:left w:val="none" w:sz="0" w:space="0" w:color="auto"/>
            <w:bottom w:val="none" w:sz="0" w:space="0" w:color="auto"/>
            <w:right w:val="none" w:sz="0" w:space="0" w:color="auto"/>
          </w:divBdr>
        </w:div>
        <w:div w:id="823737886">
          <w:marLeft w:val="0"/>
          <w:marRight w:val="0"/>
          <w:marTop w:val="0"/>
          <w:marBottom w:val="0"/>
          <w:divBdr>
            <w:top w:val="none" w:sz="0" w:space="0" w:color="auto"/>
            <w:left w:val="none" w:sz="0" w:space="0" w:color="auto"/>
            <w:bottom w:val="none" w:sz="0" w:space="0" w:color="auto"/>
            <w:right w:val="none" w:sz="0" w:space="0" w:color="auto"/>
          </w:divBdr>
        </w:div>
        <w:div w:id="833649196">
          <w:marLeft w:val="0"/>
          <w:marRight w:val="0"/>
          <w:marTop w:val="0"/>
          <w:marBottom w:val="0"/>
          <w:divBdr>
            <w:top w:val="none" w:sz="0" w:space="0" w:color="auto"/>
            <w:left w:val="none" w:sz="0" w:space="0" w:color="auto"/>
            <w:bottom w:val="none" w:sz="0" w:space="0" w:color="auto"/>
            <w:right w:val="none" w:sz="0" w:space="0" w:color="auto"/>
          </w:divBdr>
        </w:div>
        <w:div w:id="951397894">
          <w:marLeft w:val="0"/>
          <w:marRight w:val="0"/>
          <w:marTop w:val="0"/>
          <w:marBottom w:val="0"/>
          <w:divBdr>
            <w:top w:val="none" w:sz="0" w:space="0" w:color="auto"/>
            <w:left w:val="none" w:sz="0" w:space="0" w:color="auto"/>
            <w:bottom w:val="none" w:sz="0" w:space="0" w:color="auto"/>
            <w:right w:val="none" w:sz="0" w:space="0" w:color="auto"/>
          </w:divBdr>
        </w:div>
        <w:div w:id="992952556">
          <w:marLeft w:val="0"/>
          <w:marRight w:val="0"/>
          <w:marTop w:val="0"/>
          <w:marBottom w:val="0"/>
          <w:divBdr>
            <w:top w:val="none" w:sz="0" w:space="0" w:color="auto"/>
            <w:left w:val="none" w:sz="0" w:space="0" w:color="auto"/>
            <w:bottom w:val="none" w:sz="0" w:space="0" w:color="auto"/>
            <w:right w:val="none" w:sz="0" w:space="0" w:color="auto"/>
          </w:divBdr>
        </w:div>
        <w:div w:id="1084912786">
          <w:marLeft w:val="0"/>
          <w:marRight w:val="0"/>
          <w:marTop w:val="0"/>
          <w:marBottom w:val="0"/>
          <w:divBdr>
            <w:top w:val="none" w:sz="0" w:space="0" w:color="auto"/>
            <w:left w:val="none" w:sz="0" w:space="0" w:color="auto"/>
            <w:bottom w:val="none" w:sz="0" w:space="0" w:color="auto"/>
            <w:right w:val="none" w:sz="0" w:space="0" w:color="auto"/>
          </w:divBdr>
        </w:div>
        <w:div w:id="1227843322">
          <w:marLeft w:val="0"/>
          <w:marRight w:val="0"/>
          <w:marTop w:val="0"/>
          <w:marBottom w:val="0"/>
          <w:divBdr>
            <w:top w:val="none" w:sz="0" w:space="0" w:color="auto"/>
            <w:left w:val="none" w:sz="0" w:space="0" w:color="auto"/>
            <w:bottom w:val="none" w:sz="0" w:space="0" w:color="auto"/>
            <w:right w:val="none" w:sz="0" w:space="0" w:color="auto"/>
          </w:divBdr>
        </w:div>
        <w:div w:id="1683817310">
          <w:marLeft w:val="0"/>
          <w:marRight w:val="0"/>
          <w:marTop w:val="0"/>
          <w:marBottom w:val="0"/>
          <w:divBdr>
            <w:top w:val="none" w:sz="0" w:space="0" w:color="auto"/>
            <w:left w:val="none" w:sz="0" w:space="0" w:color="auto"/>
            <w:bottom w:val="none" w:sz="0" w:space="0" w:color="auto"/>
            <w:right w:val="none" w:sz="0" w:space="0" w:color="auto"/>
          </w:divBdr>
        </w:div>
        <w:div w:id="1992637164">
          <w:marLeft w:val="0"/>
          <w:marRight w:val="0"/>
          <w:marTop w:val="0"/>
          <w:marBottom w:val="0"/>
          <w:divBdr>
            <w:top w:val="none" w:sz="0" w:space="0" w:color="auto"/>
            <w:left w:val="none" w:sz="0" w:space="0" w:color="auto"/>
            <w:bottom w:val="none" w:sz="0" w:space="0" w:color="auto"/>
            <w:right w:val="none" w:sz="0" w:space="0" w:color="auto"/>
          </w:divBdr>
        </w:div>
        <w:div w:id="2086301480">
          <w:marLeft w:val="0"/>
          <w:marRight w:val="0"/>
          <w:marTop w:val="0"/>
          <w:marBottom w:val="0"/>
          <w:divBdr>
            <w:top w:val="none" w:sz="0" w:space="0" w:color="auto"/>
            <w:left w:val="none" w:sz="0" w:space="0" w:color="auto"/>
            <w:bottom w:val="none" w:sz="0" w:space="0" w:color="auto"/>
            <w:right w:val="none" w:sz="0" w:space="0" w:color="auto"/>
          </w:divBdr>
        </w:div>
        <w:div w:id="209643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ar.lt/portal/lt/legalAct/ad75ac40a7dd11e69ad4c8713b612d0f/gdKiiSAEm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ar.lt/portal/lt/legalAct/ad75ac40a7dd11e69ad4c8713b612d0f/gdKiiSAEm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8DD9B-967D-4409-932B-E30AB5D0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5947</Words>
  <Characters>3391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Stanislovas Lukšas</cp:lastModifiedBy>
  <cp:revision>3</cp:revision>
  <cp:lastPrinted>2015-05-13T14:33:00Z</cp:lastPrinted>
  <dcterms:created xsi:type="dcterms:W3CDTF">2024-12-02T11:15:00Z</dcterms:created>
  <dcterms:modified xsi:type="dcterms:W3CDTF">2025-07-28T05:55:00Z</dcterms:modified>
</cp:coreProperties>
</file>